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2A67" w:rsidRDefault="00412A67" w:rsidP="003D4DF4">
      <w:pPr>
        <w:keepNext/>
        <w:keepLines/>
        <w:widowControl w:val="0"/>
        <w:suppressLineNumbers/>
        <w:tabs>
          <w:tab w:val="left" w:pos="0"/>
          <w:tab w:val="left" w:pos="540"/>
          <w:tab w:val="left" w:pos="900"/>
          <w:tab w:val="left" w:pos="1080"/>
          <w:tab w:val="left" w:pos="8280"/>
        </w:tabs>
        <w:suppressAutoHyphens/>
        <w:jc w:val="center"/>
        <w:rPr>
          <w:b/>
          <w:iCs/>
          <w:szCs w:val="24"/>
        </w:rPr>
      </w:pPr>
      <w:r>
        <w:rPr>
          <w:b/>
          <w:iCs/>
          <w:szCs w:val="24"/>
        </w:rPr>
        <w:t>Договор п</w:t>
      </w:r>
      <w:r w:rsidR="003D4DF4" w:rsidRPr="00412A67">
        <w:rPr>
          <w:b/>
          <w:iCs/>
          <w:szCs w:val="24"/>
        </w:rPr>
        <w:t>оставк</w:t>
      </w:r>
      <w:r>
        <w:rPr>
          <w:b/>
          <w:iCs/>
          <w:szCs w:val="24"/>
        </w:rPr>
        <w:t>и</w:t>
      </w:r>
      <w:r w:rsidR="003D4DF4" w:rsidRPr="00412A67">
        <w:rPr>
          <w:b/>
          <w:iCs/>
          <w:szCs w:val="24"/>
        </w:rPr>
        <w:t xml:space="preserve"> </w:t>
      </w:r>
      <w:r w:rsidR="005C732B">
        <w:rPr>
          <w:b/>
          <w:iCs/>
          <w:szCs w:val="24"/>
        </w:rPr>
        <w:t>илососной</w:t>
      </w:r>
      <w:r w:rsidR="003D4DF4" w:rsidRPr="00412A67">
        <w:rPr>
          <w:b/>
          <w:iCs/>
          <w:szCs w:val="24"/>
        </w:rPr>
        <w:t xml:space="preserve"> машины</w:t>
      </w:r>
    </w:p>
    <w:p w:rsidR="003D4DF4" w:rsidRPr="00412A67" w:rsidRDefault="00412A67" w:rsidP="003D4DF4">
      <w:pPr>
        <w:keepNext/>
        <w:keepLines/>
        <w:widowControl w:val="0"/>
        <w:suppressLineNumbers/>
        <w:tabs>
          <w:tab w:val="left" w:pos="0"/>
          <w:tab w:val="left" w:pos="540"/>
          <w:tab w:val="left" w:pos="900"/>
          <w:tab w:val="left" w:pos="1080"/>
          <w:tab w:val="left" w:pos="8280"/>
        </w:tabs>
        <w:suppressAutoHyphens/>
        <w:jc w:val="center"/>
        <w:rPr>
          <w:b/>
          <w:iCs/>
          <w:szCs w:val="24"/>
        </w:rPr>
      </w:pPr>
      <w:r>
        <w:rPr>
          <w:b/>
          <w:iCs/>
          <w:szCs w:val="24"/>
        </w:rPr>
        <w:t>№ _______</w:t>
      </w:r>
    </w:p>
    <w:p w:rsidR="003D4DF4" w:rsidRPr="003D4DF4" w:rsidRDefault="003D4DF4" w:rsidP="003D4DF4">
      <w:pPr>
        <w:widowControl w:val="0"/>
        <w:tabs>
          <w:tab w:val="left" w:pos="3544"/>
          <w:tab w:val="left" w:pos="3828"/>
        </w:tabs>
        <w:suppressAutoHyphens/>
        <w:autoSpaceDE w:val="0"/>
        <w:autoSpaceDN w:val="0"/>
        <w:adjustRightInd w:val="0"/>
        <w:jc w:val="center"/>
        <w:rPr>
          <w:b/>
          <w:bCs/>
          <w:color w:val="000000"/>
          <w:szCs w:val="24"/>
          <w:lang w:eastAsia="ar-SA"/>
        </w:rPr>
      </w:pPr>
    </w:p>
    <w:p w:rsidR="003D4DF4" w:rsidRPr="003D4DF4" w:rsidRDefault="00412A67" w:rsidP="003D4DF4">
      <w:pPr>
        <w:widowControl w:val="0"/>
        <w:suppressAutoHyphens/>
        <w:autoSpaceDE w:val="0"/>
        <w:rPr>
          <w:sz w:val="20"/>
          <w:lang w:eastAsia="ar-SA"/>
        </w:rPr>
      </w:pPr>
      <w:r>
        <w:rPr>
          <w:sz w:val="20"/>
          <w:lang w:eastAsia="ar-SA"/>
        </w:rPr>
        <w:t xml:space="preserve">Г. Москва                                                                                                                                      </w:t>
      </w:r>
      <w:proofErr w:type="gramStart"/>
      <w:r>
        <w:rPr>
          <w:sz w:val="20"/>
          <w:lang w:eastAsia="ar-SA"/>
        </w:rPr>
        <w:t xml:space="preserve">   </w:t>
      </w:r>
      <w:r w:rsidR="003D4DF4" w:rsidRPr="003D4DF4">
        <w:rPr>
          <w:sz w:val="20"/>
          <w:lang w:eastAsia="ar-SA"/>
        </w:rPr>
        <w:t>«</w:t>
      </w:r>
      <w:proofErr w:type="gramEnd"/>
      <w:r w:rsidR="003D4DF4" w:rsidRPr="003D4DF4">
        <w:rPr>
          <w:sz w:val="20"/>
          <w:lang w:eastAsia="ar-SA"/>
        </w:rPr>
        <w:t>____» ____________ 2019 г.</w:t>
      </w:r>
    </w:p>
    <w:p w:rsidR="003D4DF4" w:rsidRPr="003D4DF4" w:rsidRDefault="003D4DF4" w:rsidP="003D4DF4">
      <w:pPr>
        <w:widowControl w:val="0"/>
        <w:tabs>
          <w:tab w:val="left" w:pos="3544"/>
          <w:tab w:val="left" w:pos="3828"/>
        </w:tabs>
        <w:suppressAutoHyphens/>
        <w:autoSpaceDE w:val="0"/>
        <w:autoSpaceDN w:val="0"/>
        <w:adjustRightInd w:val="0"/>
        <w:rPr>
          <w:bCs/>
          <w:color w:val="000000"/>
          <w:sz w:val="20"/>
          <w:lang w:eastAsia="ar-SA"/>
        </w:rPr>
      </w:pPr>
    </w:p>
    <w:p w:rsidR="003D4DF4" w:rsidRPr="003D4DF4" w:rsidRDefault="00412A67" w:rsidP="005414D1">
      <w:pPr>
        <w:shd w:val="clear" w:color="auto" w:fill="FFFFFF"/>
        <w:suppressAutoHyphens/>
        <w:ind w:left="11" w:firstLine="273"/>
        <w:jc w:val="both"/>
        <w:rPr>
          <w:sz w:val="20"/>
          <w:lang w:eastAsia="ar-SA"/>
        </w:rPr>
      </w:pPr>
      <w:r w:rsidRPr="00412A67">
        <w:rPr>
          <w:b/>
          <w:bCs/>
          <w:sz w:val="20"/>
          <w:lang w:eastAsia="ar-SA"/>
        </w:rPr>
        <w:t>Фонд по сохранению и развитию Соловецкого архипелага</w:t>
      </w:r>
      <w:r w:rsidRPr="00412A67">
        <w:rPr>
          <w:sz w:val="20"/>
          <w:lang w:eastAsia="ar-SA"/>
        </w:rPr>
        <w:t xml:space="preserve"> (далее – Фонд), в лице генерального директора </w:t>
      </w:r>
      <w:proofErr w:type="spellStart"/>
      <w:r w:rsidRPr="00412A67">
        <w:rPr>
          <w:sz w:val="20"/>
          <w:lang w:eastAsia="ar-SA"/>
        </w:rPr>
        <w:t>Ходоса</w:t>
      </w:r>
      <w:proofErr w:type="spellEnd"/>
      <w:r w:rsidRPr="00412A67">
        <w:rPr>
          <w:sz w:val="20"/>
          <w:lang w:eastAsia="ar-SA"/>
        </w:rPr>
        <w:t xml:space="preserve"> Александра Васильевича, действующего на основании устава</w:t>
      </w:r>
      <w:r w:rsidR="003D4DF4" w:rsidRPr="003D4DF4">
        <w:rPr>
          <w:sz w:val="20"/>
          <w:lang w:eastAsia="ar-SA"/>
        </w:rPr>
        <w:t>, именуемый в дальнейшем «Заказчик</w:t>
      </w:r>
      <w:r>
        <w:rPr>
          <w:sz w:val="20"/>
          <w:lang w:eastAsia="ar-SA"/>
        </w:rPr>
        <w:t xml:space="preserve">» </w:t>
      </w:r>
      <w:r w:rsidR="003D4DF4" w:rsidRPr="003D4DF4">
        <w:rPr>
          <w:sz w:val="20"/>
          <w:lang w:eastAsia="ar-SA"/>
        </w:rPr>
        <w:t>с одной стороны, и _______________________________________________ (</w:t>
      </w:r>
      <w:r w:rsidR="003D4DF4" w:rsidRPr="003D4DF4">
        <w:rPr>
          <w:i/>
          <w:sz w:val="20"/>
          <w:lang w:eastAsia="ar-SA"/>
        </w:rPr>
        <w:t>для юридических лиц указываются полное наименование, организационно-правовая форма; для индивидуальных предпринимателей - фамилия, имя, отчество; для физических лиц - фамилия, имя, отчество, реквизиты документа, удостоверяющего личность</w:t>
      </w:r>
      <w:r>
        <w:rPr>
          <w:i/>
          <w:sz w:val="20"/>
          <w:lang w:eastAsia="ar-SA"/>
        </w:rPr>
        <w:t>)</w:t>
      </w:r>
      <w:r w:rsidR="003D4DF4" w:rsidRPr="003D4DF4">
        <w:rPr>
          <w:sz w:val="20"/>
          <w:lang w:eastAsia="ar-SA"/>
        </w:rPr>
        <w:t xml:space="preserve">, именуемый в дальнейшем «Поставщик», в лице ___________________, действующего на  основании _____________, с другой стороны, вместе именуемые «Стороны» и каждый в отдельности «Сторона», заключили настоящий </w:t>
      </w:r>
      <w:r>
        <w:rPr>
          <w:sz w:val="20"/>
          <w:lang w:eastAsia="ar-SA"/>
        </w:rPr>
        <w:t>договор</w:t>
      </w:r>
      <w:r w:rsidR="003D4DF4" w:rsidRPr="003D4DF4">
        <w:rPr>
          <w:sz w:val="20"/>
          <w:lang w:eastAsia="ar-SA"/>
        </w:rPr>
        <w:t xml:space="preserve"> (далее - </w:t>
      </w:r>
      <w:r>
        <w:rPr>
          <w:sz w:val="20"/>
          <w:lang w:eastAsia="ar-SA"/>
        </w:rPr>
        <w:t>Договор</w:t>
      </w:r>
      <w:r w:rsidR="003D4DF4" w:rsidRPr="003D4DF4">
        <w:rPr>
          <w:sz w:val="20"/>
          <w:lang w:eastAsia="ar-SA"/>
        </w:rPr>
        <w:t>), о нижеследующем:</w:t>
      </w:r>
    </w:p>
    <w:p w:rsidR="003D4DF4" w:rsidRPr="003D4DF4" w:rsidRDefault="003D4DF4" w:rsidP="003D4DF4">
      <w:pPr>
        <w:widowControl w:val="0"/>
        <w:suppressAutoHyphens/>
        <w:autoSpaceDE w:val="0"/>
        <w:autoSpaceDN w:val="0"/>
        <w:adjustRightInd w:val="0"/>
        <w:jc w:val="center"/>
        <w:outlineLvl w:val="1"/>
        <w:rPr>
          <w:b/>
          <w:sz w:val="20"/>
          <w:lang w:eastAsia="ar-SA"/>
        </w:rPr>
      </w:pPr>
      <w:r w:rsidRPr="003D4DF4">
        <w:rPr>
          <w:b/>
          <w:sz w:val="20"/>
          <w:lang w:eastAsia="ar-SA"/>
        </w:rPr>
        <w:t xml:space="preserve">Статья 1. Предмет </w:t>
      </w:r>
      <w:r w:rsidR="00412A67">
        <w:rPr>
          <w:b/>
          <w:sz w:val="20"/>
          <w:lang w:eastAsia="ar-SA"/>
        </w:rPr>
        <w:t>Договора</w:t>
      </w:r>
    </w:p>
    <w:p w:rsidR="003D4DF4" w:rsidRPr="003D4DF4" w:rsidRDefault="003D4DF4" w:rsidP="003D4DF4">
      <w:pPr>
        <w:widowControl w:val="0"/>
        <w:numPr>
          <w:ilvl w:val="1"/>
          <w:numId w:val="36"/>
        </w:numPr>
        <w:tabs>
          <w:tab w:val="left" w:pos="0"/>
          <w:tab w:val="left" w:pos="142"/>
          <w:tab w:val="left" w:pos="284"/>
        </w:tabs>
        <w:suppressAutoHyphens/>
        <w:autoSpaceDE w:val="0"/>
        <w:autoSpaceDN w:val="0"/>
        <w:adjustRightInd w:val="0"/>
        <w:ind w:left="0" w:firstLine="284"/>
        <w:jc w:val="both"/>
        <w:rPr>
          <w:color w:val="000000"/>
          <w:sz w:val="20"/>
          <w:lang w:eastAsia="en-US"/>
        </w:rPr>
      </w:pPr>
      <w:bookmarkStart w:id="0" w:name="Par64"/>
      <w:bookmarkEnd w:id="0"/>
      <w:r w:rsidRPr="003D4DF4">
        <w:rPr>
          <w:color w:val="000000"/>
          <w:sz w:val="20"/>
          <w:lang w:eastAsia="en-US"/>
        </w:rPr>
        <w:t xml:space="preserve">По условиям </w:t>
      </w:r>
      <w:r w:rsidR="00412A67">
        <w:rPr>
          <w:color w:val="000000"/>
          <w:sz w:val="20"/>
          <w:lang w:eastAsia="en-US"/>
        </w:rPr>
        <w:t>Договора</w:t>
      </w:r>
      <w:r w:rsidRPr="003D4DF4">
        <w:rPr>
          <w:color w:val="000000"/>
          <w:sz w:val="20"/>
          <w:lang w:eastAsia="en-US"/>
        </w:rPr>
        <w:t xml:space="preserve"> Поставщик </w:t>
      </w:r>
      <w:r w:rsidR="00B46F39" w:rsidRPr="003D4DF4">
        <w:rPr>
          <w:color w:val="000000"/>
          <w:sz w:val="20"/>
          <w:lang w:eastAsia="en-US"/>
        </w:rPr>
        <w:t xml:space="preserve">обязуется </w:t>
      </w:r>
      <w:bookmarkStart w:id="1" w:name="_GoBack"/>
      <w:bookmarkEnd w:id="1"/>
      <w:r w:rsidR="00B46F39" w:rsidRPr="003D4DF4">
        <w:rPr>
          <w:color w:val="000000"/>
          <w:sz w:val="20"/>
          <w:lang w:eastAsia="en-US"/>
        </w:rPr>
        <w:t>передать Заказчику</w:t>
      </w:r>
      <w:r w:rsidRPr="003D4DF4">
        <w:rPr>
          <w:color w:val="000000"/>
          <w:sz w:val="20"/>
          <w:lang w:eastAsia="en-US"/>
        </w:rPr>
        <w:t xml:space="preserve"> товар –</w:t>
      </w:r>
      <w:r w:rsidRPr="003D4DF4">
        <w:rPr>
          <w:sz w:val="20"/>
        </w:rPr>
        <w:t xml:space="preserve"> </w:t>
      </w:r>
      <w:proofErr w:type="spellStart"/>
      <w:r w:rsidR="005C732B">
        <w:rPr>
          <w:b/>
          <w:i/>
          <w:sz w:val="20"/>
        </w:rPr>
        <w:t>илососная</w:t>
      </w:r>
      <w:proofErr w:type="spellEnd"/>
      <w:r w:rsidRPr="003D4DF4">
        <w:rPr>
          <w:b/>
          <w:i/>
          <w:sz w:val="20"/>
        </w:rPr>
        <w:t xml:space="preserve"> машина</w:t>
      </w:r>
      <w:r w:rsidRPr="003D4DF4">
        <w:rPr>
          <w:color w:val="000000"/>
          <w:sz w:val="20"/>
          <w:lang w:eastAsia="en-US"/>
        </w:rPr>
        <w:t>, количество, общая и единичная стоимость котор</w:t>
      </w:r>
      <w:r w:rsidR="00412A67">
        <w:rPr>
          <w:color w:val="000000"/>
          <w:sz w:val="20"/>
          <w:lang w:eastAsia="en-US"/>
        </w:rPr>
        <w:t>ой</w:t>
      </w:r>
      <w:r w:rsidRPr="003D4DF4">
        <w:rPr>
          <w:color w:val="000000"/>
          <w:sz w:val="20"/>
          <w:lang w:eastAsia="en-US"/>
        </w:rPr>
        <w:t xml:space="preserve"> установлен</w:t>
      </w:r>
      <w:r w:rsidR="00412A67">
        <w:rPr>
          <w:color w:val="000000"/>
          <w:sz w:val="20"/>
          <w:lang w:eastAsia="en-US"/>
        </w:rPr>
        <w:t>а</w:t>
      </w:r>
      <w:r w:rsidRPr="003D4DF4">
        <w:rPr>
          <w:color w:val="000000"/>
          <w:sz w:val="20"/>
          <w:lang w:eastAsia="en-US"/>
        </w:rPr>
        <w:t xml:space="preserve"> в Спецификации (Приложение 1 к </w:t>
      </w:r>
      <w:r w:rsidR="00412A67">
        <w:rPr>
          <w:color w:val="000000"/>
          <w:sz w:val="20"/>
          <w:lang w:eastAsia="en-US"/>
        </w:rPr>
        <w:t>Договору</w:t>
      </w:r>
      <w:r w:rsidRPr="003D4DF4">
        <w:rPr>
          <w:color w:val="000000"/>
          <w:sz w:val="20"/>
          <w:lang w:eastAsia="en-US"/>
        </w:rPr>
        <w:t xml:space="preserve">) (далее - Товар), а Заказчик обязуется принять Товар надлежащего качества и количества и оплатить его в порядке и на условиях, предусмотренных </w:t>
      </w:r>
      <w:r w:rsidR="00412A67">
        <w:rPr>
          <w:color w:val="000000"/>
          <w:sz w:val="20"/>
          <w:lang w:eastAsia="en-US"/>
        </w:rPr>
        <w:t>Договором</w:t>
      </w:r>
      <w:r w:rsidRPr="003D4DF4">
        <w:rPr>
          <w:sz w:val="20"/>
        </w:rPr>
        <w:t>.</w:t>
      </w:r>
    </w:p>
    <w:p w:rsidR="003D4DF4" w:rsidRPr="00412A67" w:rsidRDefault="003D4DF4" w:rsidP="003D4DF4">
      <w:pPr>
        <w:widowControl w:val="0"/>
        <w:numPr>
          <w:ilvl w:val="1"/>
          <w:numId w:val="36"/>
        </w:numPr>
        <w:tabs>
          <w:tab w:val="left" w:pos="0"/>
          <w:tab w:val="left" w:pos="426"/>
        </w:tabs>
        <w:suppressAutoHyphens/>
        <w:autoSpaceDE w:val="0"/>
        <w:autoSpaceDN w:val="0"/>
        <w:adjustRightInd w:val="0"/>
        <w:ind w:left="0" w:firstLine="284"/>
        <w:jc w:val="both"/>
        <w:rPr>
          <w:color w:val="000000"/>
          <w:sz w:val="20"/>
          <w:lang w:eastAsia="en-US"/>
        </w:rPr>
      </w:pPr>
      <w:r w:rsidRPr="00412A67">
        <w:rPr>
          <w:color w:val="000000"/>
          <w:sz w:val="20"/>
          <w:lang w:eastAsia="en-US"/>
        </w:rPr>
        <w:t xml:space="preserve">Поставщик гарантирует, что указанный в пункте </w:t>
      </w:r>
      <w:proofErr w:type="gramStart"/>
      <w:r w:rsidRPr="00412A67">
        <w:rPr>
          <w:color w:val="000000"/>
          <w:sz w:val="20"/>
          <w:lang w:eastAsia="en-US"/>
        </w:rPr>
        <w:t xml:space="preserve">1.1  </w:t>
      </w:r>
      <w:r w:rsidR="00412A67" w:rsidRPr="00412A67">
        <w:rPr>
          <w:color w:val="000000"/>
          <w:sz w:val="20"/>
          <w:lang w:eastAsia="en-US"/>
        </w:rPr>
        <w:t>Договора</w:t>
      </w:r>
      <w:proofErr w:type="gramEnd"/>
      <w:r w:rsidRPr="00412A67">
        <w:rPr>
          <w:color w:val="000000"/>
          <w:sz w:val="20"/>
          <w:lang w:eastAsia="en-US"/>
        </w:rPr>
        <w:t xml:space="preserve"> Товар свободен от прав третьих лиц.  </w:t>
      </w:r>
    </w:p>
    <w:p w:rsidR="003D4DF4" w:rsidRPr="003D4DF4" w:rsidRDefault="003D4DF4" w:rsidP="003D4DF4">
      <w:pPr>
        <w:widowControl w:val="0"/>
        <w:numPr>
          <w:ilvl w:val="1"/>
          <w:numId w:val="36"/>
        </w:numPr>
        <w:autoSpaceDE w:val="0"/>
        <w:autoSpaceDN w:val="0"/>
        <w:adjustRightInd w:val="0"/>
        <w:ind w:left="0" w:firstLine="284"/>
        <w:jc w:val="both"/>
        <w:rPr>
          <w:sz w:val="20"/>
        </w:rPr>
      </w:pPr>
      <w:bookmarkStart w:id="2" w:name="_Hlk16243041"/>
      <w:r w:rsidRPr="00412A67">
        <w:rPr>
          <w:sz w:val="20"/>
        </w:rPr>
        <w:t>Качество, технические характеристики, функциональные характеристики (потребительские свойства), эксплуатационные характеристики поставляемого Товара должны соответствовать требованиям, обеспечивающим безопасность жизни и здоровья потребителей, технических регламентов, документов, разрабатываемых и применяемых в национальной системе стандартизации, технических условий, санитарно-эпидемиологических правил и нормативов, действующих в отношении данного вида товара</w:t>
      </w:r>
      <w:bookmarkEnd w:id="2"/>
      <w:r w:rsidRPr="003D4DF4">
        <w:rPr>
          <w:sz w:val="20"/>
        </w:rPr>
        <w:t xml:space="preserve">, </w:t>
      </w:r>
      <w:r w:rsidR="00DA4089" w:rsidRPr="00DA4089">
        <w:rPr>
          <w:sz w:val="20"/>
        </w:rPr>
        <w:t xml:space="preserve">Технической характеристики поставляемого </w:t>
      </w:r>
      <w:r w:rsidR="00DA4089">
        <w:rPr>
          <w:sz w:val="20"/>
        </w:rPr>
        <w:t>Т</w:t>
      </w:r>
      <w:r w:rsidR="00DA4089" w:rsidRPr="00DA4089">
        <w:rPr>
          <w:sz w:val="20"/>
        </w:rPr>
        <w:t xml:space="preserve">овара (технического задания) (Приложение 3 к </w:t>
      </w:r>
      <w:r w:rsidR="00DA4089">
        <w:rPr>
          <w:sz w:val="20"/>
        </w:rPr>
        <w:t>Договору</w:t>
      </w:r>
      <w:r w:rsidR="00DA4089" w:rsidRPr="00DA4089">
        <w:rPr>
          <w:sz w:val="20"/>
        </w:rPr>
        <w:t xml:space="preserve">), </w:t>
      </w:r>
      <w:r w:rsidRPr="003D4DF4">
        <w:rPr>
          <w:sz w:val="20"/>
        </w:rPr>
        <w:t xml:space="preserve">условиям </w:t>
      </w:r>
      <w:r w:rsidR="00412A67">
        <w:rPr>
          <w:sz w:val="20"/>
        </w:rPr>
        <w:t>Договора</w:t>
      </w:r>
      <w:r w:rsidRPr="003D4DF4">
        <w:rPr>
          <w:sz w:val="20"/>
        </w:rPr>
        <w:t>.</w:t>
      </w:r>
    </w:p>
    <w:p w:rsidR="003D4DF4" w:rsidRPr="00412A67" w:rsidRDefault="003D4DF4" w:rsidP="003D4DF4">
      <w:pPr>
        <w:widowControl w:val="0"/>
        <w:autoSpaceDE w:val="0"/>
        <w:autoSpaceDN w:val="0"/>
        <w:adjustRightInd w:val="0"/>
        <w:ind w:firstLine="284"/>
        <w:jc w:val="both"/>
        <w:rPr>
          <w:color w:val="000000"/>
          <w:sz w:val="20"/>
        </w:rPr>
      </w:pPr>
      <w:bookmarkStart w:id="3" w:name="_Hlk16254106"/>
      <w:r w:rsidRPr="00412A67">
        <w:rPr>
          <w:color w:val="000000"/>
          <w:sz w:val="20"/>
        </w:rPr>
        <w:t>Соответствие ГОСТ Р 52280-2004 Автомобили грузовые. Общие технические требования.</w:t>
      </w:r>
    </w:p>
    <w:p w:rsidR="003D4DF4" w:rsidRPr="00412A67" w:rsidRDefault="003D4DF4" w:rsidP="003D4DF4">
      <w:pPr>
        <w:widowControl w:val="0"/>
        <w:autoSpaceDE w:val="0"/>
        <w:autoSpaceDN w:val="0"/>
        <w:adjustRightInd w:val="0"/>
        <w:ind w:firstLine="284"/>
        <w:jc w:val="both"/>
        <w:rPr>
          <w:color w:val="000000"/>
          <w:sz w:val="20"/>
        </w:rPr>
      </w:pPr>
      <w:bookmarkStart w:id="4" w:name="_Hlk16254263"/>
      <w:bookmarkEnd w:id="3"/>
      <w:r w:rsidRPr="00412A67">
        <w:rPr>
          <w:color w:val="000000"/>
          <w:sz w:val="20"/>
        </w:rPr>
        <w:t>Товар должен соответствовать Техническому регламенту Таможенного союза «О безопасности колесных транспортных средств» (ТР ТС 018/2011) (Решение Комиссии Таможенного союза от 09.12.2011 № 877).</w:t>
      </w:r>
      <w:r w:rsidRPr="00412A67">
        <w:rPr>
          <w:sz w:val="20"/>
        </w:rPr>
        <w:t xml:space="preserve"> Двигатель должен соответствовать экологическим нормам: не ниже Евро-5 (Правила № 49-05В2 ЕЭК ООН).</w:t>
      </w:r>
      <w:bookmarkEnd w:id="4"/>
    </w:p>
    <w:p w:rsidR="003D4DF4" w:rsidRPr="00412A67" w:rsidRDefault="003D4DF4" w:rsidP="003D4DF4">
      <w:pPr>
        <w:widowControl w:val="0"/>
        <w:autoSpaceDE w:val="0"/>
        <w:autoSpaceDN w:val="0"/>
        <w:adjustRightInd w:val="0"/>
        <w:ind w:firstLine="284"/>
        <w:jc w:val="both"/>
        <w:rPr>
          <w:color w:val="000000"/>
          <w:sz w:val="20"/>
        </w:rPr>
      </w:pPr>
      <w:r w:rsidRPr="00412A67">
        <w:rPr>
          <w:color w:val="000000"/>
          <w:sz w:val="20"/>
        </w:rPr>
        <w:t xml:space="preserve">Поставляемый Товар должен быть новым Товаром (Товаром, не бывшим в эксплуатации,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w:t>
      </w:r>
    </w:p>
    <w:p w:rsidR="003D4DF4" w:rsidRPr="00412A67" w:rsidRDefault="003D4DF4" w:rsidP="003D4DF4">
      <w:pPr>
        <w:widowControl w:val="0"/>
        <w:autoSpaceDE w:val="0"/>
        <w:autoSpaceDN w:val="0"/>
        <w:adjustRightInd w:val="0"/>
        <w:ind w:firstLine="284"/>
        <w:jc w:val="both"/>
        <w:rPr>
          <w:color w:val="000000"/>
          <w:sz w:val="20"/>
        </w:rPr>
      </w:pPr>
      <w:r w:rsidRPr="00412A67">
        <w:rPr>
          <w:color w:val="000000"/>
          <w:sz w:val="20"/>
        </w:rPr>
        <w:t xml:space="preserve">Товар должен быть технически исправным, готовым к эксплуатации и регистрации. </w:t>
      </w:r>
    </w:p>
    <w:p w:rsidR="003D4DF4" w:rsidRPr="003D4DF4" w:rsidRDefault="003D4DF4" w:rsidP="003D4DF4">
      <w:pPr>
        <w:ind w:firstLine="284"/>
        <w:jc w:val="both"/>
        <w:rPr>
          <w:rFonts w:eastAsia="Calibri"/>
          <w:b/>
          <w:sz w:val="20"/>
          <w:lang w:eastAsia="en-US"/>
        </w:rPr>
      </w:pPr>
      <w:r w:rsidRPr="00412A67">
        <w:rPr>
          <w:sz w:val="20"/>
        </w:rPr>
        <w:t>Товар должен пройти предпродажное сервисное обслуживание в соответствии с перечнем работ по предпродажной</w:t>
      </w:r>
      <w:r w:rsidRPr="003D4DF4">
        <w:rPr>
          <w:sz w:val="20"/>
        </w:rPr>
        <w:t xml:space="preserve"> подготовке, указанным в сервисной книжке:</w:t>
      </w:r>
      <w:r w:rsidRPr="003D4DF4">
        <w:rPr>
          <w:rFonts w:eastAsia="Calibri"/>
          <w:b/>
          <w:sz w:val="20"/>
          <w:lang w:eastAsia="en-US"/>
        </w:rPr>
        <w:tab/>
      </w:r>
    </w:p>
    <w:p w:rsidR="003D4DF4" w:rsidRPr="003D4DF4" w:rsidRDefault="003D4DF4" w:rsidP="003D4DF4">
      <w:pPr>
        <w:numPr>
          <w:ilvl w:val="0"/>
          <w:numId w:val="35"/>
        </w:numPr>
        <w:ind w:left="0" w:firstLine="284"/>
        <w:jc w:val="both"/>
        <w:rPr>
          <w:noProof/>
          <w:sz w:val="20"/>
        </w:rPr>
      </w:pPr>
      <w:r w:rsidRPr="003D4DF4">
        <w:rPr>
          <w:noProof/>
          <w:sz w:val="20"/>
        </w:rPr>
        <w:t>консервационное покрытие должно быть снято, наружные поверхности кузова, оперения, хромированные поверхности, стекла кузова транспортного средства должны быть чистыми, не иметь наружных повреждений;</w:t>
      </w:r>
    </w:p>
    <w:p w:rsidR="003D4DF4" w:rsidRPr="003D4DF4" w:rsidRDefault="003D4DF4" w:rsidP="003D4DF4">
      <w:pPr>
        <w:numPr>
          <w:ilvl w:val="0"/>
          <w:numId w:val="35"/>
        </w:numPr>
        <w:ind w:left="0" w:firstLine="284"/>
        <w:jc w:val="both"/>
        <w:rPr>
          <w:noProof/>
          <w:sz w:val="20"/>
        </w:rPr>
      </w:pPr>
      <w:r w:rsidRPr="003D4DF4">
        <w:rPr>
          <w:noProof/>
          <w:sz w:val="20"/>
        </w:rPr>
        <w:t>двигатель, моторный отсек и багажное отделение должны быть чистыми;</w:t>
      </w:r>
    </w:p>
    <w:p w:rsidR="003D4DF4" w:rsidRPr="003D4DF4" w:rsidRDefault="003D4DF4" w:rsidP="003D4DF4">
      <w:pPr>
        <w:numPr>
          <w:ilvl w:val="0"/>
          <w:numId w:val="35"/>
        </w:numPr>
        <w:ind w:left="0" w:firstLine="284"/>
        <w:jc w:val="both"/>
        <w:rPr>
          <w:noProof/>
          <w:sz w:val="20"/>
        </w:rPr>
      </w:pPr>
      <w:r w:rsidRPr="003D4DF4">
        <w:rPr>
          <w:noProof/>
          <w:sz w:val="20"/>
        </w:rPr>
        <w:t>салон должен быть чистым, обивка салона, сидений, панель приборов, приборы не должны иметь механических повреждений</w:t>
      </w:r>
      <w:r w:rsidR="005414D1">
        <w:rPr>
          <w:noProof/>
          <w:sz w:val="20"/>
        </w:rPr>
        <w:t>.</w:t>
      </w:r>
    </w:p>
    <w:p w:rsidR="003D4DF4" w:rsidRPr="003D4DF4" w:rsidRDefault="003D4DF4" w:rsidP="003D4DF4">
      <w:pPr>
        <w:ind w:firstLine="284"/>
        <w:jc w:val="both"/>
        <w:rPr>
          <w:noProof/>
          <w:sz w:val="20"/>
        </w:rPr>
      </w:pPr>
      <w:r w:rsidRPr="003D4DF4">
        <w:rPr>
          <w:noProof/>
          <w:sz w:val="20"/>
        </w:rPr>
        <w:t>При поставке Товара Поставщик обязан обеспечить наличие в нем всех необходимых видов технологических жидкостей, топлива и смазочных материалов, применяемых на данных видах автотранспортных средств в рамках предпродажного обслуживания согласно требованиям производителя Товара.</w:t>
      </w:r>
    </w:p>
    <w:p w:rsidR="003D4DF4" w:rsidRPr="003D4DF4" w:rsidRDefault="003D4DF4" w:rsidP="003D4DF4">
      <w:pPr>
        <w:widowControl w:val="0"/>
        <w:suppressAutoHyphens/>
        <w:autoSpaceDE w:val="0"/>
        <w:ind w:firstLine="284"/>
        <w:jc w:val="both"/>
        <w:rPr>
          <w:spacing w:val="-2"/>
          <w:sz w:val="20"/>
        </w:rPr>
      </w:pPr>
      <w:r w:rsidRPr="003D4DF4">
        <w:rPr>
          <w:spacing w:val="-2"/>
          <w:sz w:val="20"/>
        </w:rPr>
        <w:t>Поставляемый Товар должен</w:t>
      </w:r>
      <w:r w:rsidRPr="003D4DF4">
        <w:rPr>
          <w:sz w:val="20"/>
        </w:rPr>
        <w:t xml:space="preserve"> сопровождаться сертификатом </w:t>
      </w:r>
      <w:r w:rsidRPr="003D4DF4">
        <w:rPr>
          <w:spacing w:val="-2"/>
          <w:sz w:val="20"/>
        </w:rPr>
        <w:t>соответствия (д</w:t>
      </w:r>
      <w:r w:rsidRPr="003D4DF4">
        <w:rPr>
          <w:bCs/>
          <w:color w:val="000000"/>
          <w:sz w:val="20"/>
          <w:lang w:eastAsia="en-US"/>
        </w:rPr>
        <w:t>екларацией о соответствии, паспортом, иными подтверждающими качество Товара документами</w:t>
      </w:r>
      <w:r w:rsidRPr="003D4DF4">
        <w:rPr>
          <w:spacing w:val="-2"/>
          <w:sz w:val="20"/>
        </w:rPr>
        <w:t xml:space="preserve">). </w:t>
      </w:r>
    </w:p>
    <w:p w:rsidR="003D4DF4" w:rsidRDefault="003D4DF4" w:rsidP="005414D1">
      <w:pPr>
        <w:widowControl w:val="0"/>
        <w:tabs>
          <w:tab w:val="left" w:pos="0"/>
        </w:tabs>
        <w:suppressAutoHyphens/>
        <w:autoSpaceDE w:val="0"/>
        <w:ind w:firstLine="284"/>
        <w:jc w:val="both"/>
        <w:rPr>
          <w:sz w:val="20"/>
          <w:lang w:eastAsia="ar-SA"/>
        </w:rPr>
      </w:pPr>
      <w:r w:rsidRPr="003D4DF4">
        <w:rPr>
          <w:sz w:val="20"/>
          <w:lang w:eastAsia="ar-SA"/>
        </w:rPr>
        <w:t>1.</w:t>
      </w:r>
      <w:r w:rsidR="000F2CD0">
        <w:rPr>
          <w:sz w:val="20"/>
          <w:lang w:eastAsia="ar-SA"/>
        </w:rPr>
        <w:t>4.</w:t>
      </w:r>
      <w:r w:rsidRPr="003D4DF4">
        <w:rPr>
          <w:sz w:val="20"/>
          <w:lang w:eastAsia="ar-SA"/>
        </w:rPr>
        <w:t xml:space="preserve"> Поставщик также обязуется предоставить следующие услуги, связанные с поставкой Товара (далее - сопутствующие услуги):</w:t>
      </w:r>
      <w:r w:rsidR="005414D1">
        <w:rPr>
          <w:sz w:val="20"/>
          <w:lang w:eastAsia="ar-SA"/>
        </w:rPr>
        <w:t xml:space="preserve"> д</w:t>
      </w:r>
      <w:r w:rsidR="000F2CD0">
        <w:rPr>
          <w:sz w:val="20"/>
          <w:lang w:eastAsia="ar-SA"/>
        </w:rPr>
        <w:t>оставка автомобиля в место поставки (включая</w:t>
      </w:r>
      <w:r w:rsidRPr="003D4DF4">
        <w:rPr>
          <w:sz w:val="20"/>
          <w:lang w:eastAsia="ar-SA"/>
        </w:rPr>
        <w:t xml:space="preserve"> все виды погрузоразгрузочных мероприятий</w:t>
      </w:r>
      <w:r w:rsidR="000F2CD0">
        <w:rPr>
          <w:sz w:val="20"/>
          <w:lang w:eastAsia="ar-SA"/>
        </w:rPr>
        <w:t>)</w:t>
      </w:r>
      <w:r w:rsidRPr="003D4DF4">
        <w:rPr>
          <w:sz w:val="20"/>
          <w:lang w:eastAsia="ar-SA"/>
        </w:rPr>
        <w:t>.</w:t>
      </w:r>
    </w:p>
    <w:p w:rsidR="000F2CD0" w:rsidRPr="003D4DF4" w:rsidRDefault="000F2CD0" w:rsidP="003D4DF4">
      <w:pPr>
        <w:widowControl w:val="0"/>
        <w:tabs>
          <w:tab w:val="left" w:pos="0"/>
        </w:tabs>
        <w:suppressAutoHyphens/>
        <w:autoSpaceDE w:val="0"/>
        <w:ind w:firstLine="284"/>
        <w:jc w:val="both"/>
        <w:rPr>
          <w:sz w:val="20"/>
          <w:lang w:eastAsia="ar-SA"/>
        </w:rPr>
      </w:pPr>
    </w:p>
    <w:p w:rsidR="003D4DF4" w:rsidRPr="003D4DF4" w:rsidRDefault="003D4DF4" w:rsidP="003D4DF4">
      <w:pPr>
        <w:widowControl w:val="0"/>
        <w:tabs>
          <w:tab w:val="left" w:pos="0"/>
        </w:tabs>
        <w:suppressAutoHyphens/>
        <w:autoSpaceDE w:val="0"/>
        <w:ind w:firstLine="284"/>
        <w:jc w:val="center"/>
        <w:rPr>
          <w:b/>
          <w:sz w:val="20"/>
          <w:lang w:eastAsia="ar-SA"/>
        </w:rPr>
      </w:pPr>
      <w:r w:rsidRPr="003D4DF4">
        <w:rPr>
          <w:b/>
          <w:sz w:val="20"/>
          <w:lang w:eastAsia="ar-SA"/>
        </w:rPr>
        <w:t xml:space="preserve">Статья 2. Цена </w:t>
      </w:r>
      <w:r w:rsidR="005414D1">
        <w:rPr>
          <w:b/>
          <w:sz w:val="20"/>
          <w:lang w:eastAsia="ar-SA"/>
        </w:rPr>
        <w:t>Договора</w:t>
      </w:r>
      <w:r w:rsidRPr="003D4DF4">
        <w:rPr>
          <w:b/>
          <w:sz w:val="20"/>
          <w:lang w:eastAsia="ar-SA"/>
        </w:rPr>
        <w:t>, порядок и сроки оплаты Товара</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2.1. Цена </w:t>
      </w:r>
      <w:r w:rsidR="005414D1">
        <w:rPr>
          <w:sz w:val="20"/>
          <w:lang w:eastAsia="ar-SA"/>
        </w:rPr>
        <w:t>Договора</w:t>
      </w:r>
      <w:r w:rsidRPr="003D4DF4">
        <w:rPr>
          <w:sz w:val="20"/>
          <w:lang w:eastAsia="ar-SA"/>
        </w:rPr>
        <w:t xml:space="preserve"> является твердой и определяется на весь срок исполнения </w:t>
      </w:r>
      <w:r w:rsidR="005414D1">
        <w:rPr>
          <w:sz w:val="20"/>
          <w:lang w:eastAsia="ar-SA"/>
        </w:rPr>
        <w:t>Договора</w:t>
      </w:r>
      <w:r w:rsidRPr="003D4DF4">
        <w:rPr>
          <w:sz w:val="20"/>
          <w:lang w:eastAsia="ar-SA"/>
        </w:rPr>
        <w:t>.</w:t>
      </w:r>
    </w:p>
    <w:p w:rsidR="003D4DF4" w:rsidRPr="003D4DF4" w:rsidRDefault="003D4DF4" w:rsidP="003D4DF4">
      <w:pPr>
        <w:widowControl w:val="0"/>
        <w:autoSpaceDE w:val="0"/>
        <w:autoSpaceDN w:val="0"/>
        <w:ind w:firstLine="284"/>
        <w:jc w:val="both"/>
        <w:rPr>
          <w:sz w:val="20"/>
        </w:rPr>
      </w:pPr>
      <w:bookmarkStart w:id="5" w:name="P81"/>
      <w:bookmarkEnd w:id="5"/>
      <w:r w:rsidRPr="003D4DF4">
        <w:rPr>
          <w:sz w:val="20"/>
        </w:rPr>
        <w:t xml:space="preserve">2.2. Цена </w:t>
      </w:r>
      <w:r w:rsidR="005414D1">
        <w:rPr>
          <w:sz w:val="20"/>
        </w:rPr>
        <w:t>Договора</w:t>
      </w:r>
      <w:r w:rsidRPr="003D4DF4">
        <w:rPr>
          <w:sz w:val="20"/>
        </w:rPr>
        <w:t xml:space="preserve"> составляет _____ (_____) рублей _____ (_____) копеек,</w:t>
      </w:r>
      <w:r w:rsidR="005414D1">
        <w:rPr>
          <w:sz w:val="20"/>
        </w:rPr>
        <w:t xml:space="preserve"> в том числе</w:t>
      </w:r>
      <w:r w:rsidRPr="003D4DF4">
        <w:rPr>
          <w:sz w:val="20"/>
        </w:rPr>
        <w:t xml:space="preserve"> НДС</w:t>
      </w:r>
      <w:r w:rsidR="005414D1">
        <w:rPr>
          <w:sz w:val="20"/>
        </w:rPr>
        <w:t xml:space="preserve"> (20</w:t>
      </w:r>
      <w:proofErr w:type="gramStart"/>
      <w:r w:rsidR="005414D1">
        <w:rPr>
          <w:sz w:val="20"/>
        </w:rPr>
        <w:t xml:space="preserve">%) </w:t>
      </w:r>
      <w:r w:rsidRPr="003D4DF4">
        <w:rPr>
          <w:sz w:val="20"/>
        </w:rPr>
        <w:t xml:space="preserve"> _</w:t>
      </w:r>
      <w:proofErr w:type="gramEnd"/>
      <w:r w:rsidRPr="003D4DF4">
        <w:rPr>
          <w:sz w:val="20"/>
        </w:rPr>
        <w:t xml:space="preserve">___ (____) рублей (далее - цена </w:t>
      </w:r>
      <w:r w:rsidR="005414D1">
        <w:rPr>
          <w:sz w:val="20"/>
        </w:rPr>
        <w:t>Договора</w:t>
      </w:r>
      <w:r w:rsidRPr="003D4DF4">
        <w:rPr>
          <w:sz w:val="20"/>
        </w:rPr>
        <w:t>).</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2.3. Оплата по </w:t>
      </w:r>
      <w:r w:rsidR="005414D1">
        <w:rPr>
          <w:sz w:val="20"/>
          <w:lang w:eastAsia="ar-SA"/>
        </w:rPr>
        <w:t>Договору</w:t>
      </w:r>
      <w:r w:rsidRPr="003D4DF4">
        <w:rPr>
          <w:sz w:val="20"/>
          <w:lang w:eastAsia="ar-SA"/>
        </w:rPr>
        <w:t xml:space="preserve"> осуществляется в рублях Российской Федерации.</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color w:val="000000"/>
          <w:sz w:val="20"/>
          <w:lang w:eastAsia="ar-SA"/>
        </w:rPr>
        <w:t>2.4</w:t>
      </w:r>
      <w:r w:rsidRPr="003D4DF4">
        <w:rPr>
          <w:color w:val="000000"/>
          <w:sz w:val="18"/>
          <w:szCs w:val="18"/>
          <w:lang w:eastAsia="ar-SA"/>
        </w:rPr>
        <w:t xml:space="preserve"> </w:t>
      </w:r>
      <w:r w:rsidRPr="003D4DF4">
        <w:rPr>
          <w:color w:val="000000"/>
          <w:sz w:val="20"/>
          <w:lang w:eastAsia="ar-SA"/>
        </w:rPr>
        <w:t>Цена</w:t>
      </w:r>
      <w:r w:rsidRPr="003D4DF4">
        <w:rPr>
          <w:sz w:val="20"/>
          <w:lang w:eastAsia="ar-SA"/>
        </w:rPr>
        <w:t xml:space="preserve"> </w:t>
      </w:r>
      <w:r w:rsidR="005414D1">
        <w:rPr>
          <w:sz w:val="20"/>
          <w:lang w:eastAsia="ar-SA"/>
        </w:rPr>
        <w:t>Договора</w:t>
      </w:r>
      <w:r w:rsidRPr="003D4DF4">
        <w:rPr>
          <w:sz w:val="20"/>
          <w:lang w:eastAsia="ar-SA"/>
        </w:rPr>
        <w:t xml:space="preserve"> включает в себя: стоимость </w:t>
      </w:r>
      <w:r w:rsidR="005414D1">
        <w:rPr>
          <w:sz w:val="20"/>
          <w:lang w:eastAsia="ar-SA"/>
        </w:rPr>
        <w:t>Т</w:t>
      </w:r>
      <w:r w:rsidRPr="003D4DF4">
        <w:rPr>
          <w:sz w:val="20"/>
          <w:lang w:eastAsia="ar-SA"/>
        </w:rPr>
        <w:t xml:space="preserve">овара, расходы, связанные с погрузоразгрузочными работами, транспортировкой, доставкой Товара до места передачи Заказчику, оформлением всех необходимых документов на Товар, оплату таможенных пошлин, налогов, сборов и другие обязательные платежи, в т.ч. НДС, связанные с исполнением </w:t>
      </w:r>
      <w:r w:rsidR="005414D1">
        <w:rPr>
          <w:sz w:val="20"/>
          <w:lang w:eastAsia="ar-SA"/>
        </w:rPr>
        <w:t>Договора</w:t>
      </w:r>
      <w:r w:rsidRPr="003D4DF4">
        <w:rPr>
          <w:sz w:val="20"/>
          <w:lang w:eastAsia="ar-SA"/>
        </w:rPr>
        <w:t>.</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2.5. Цена </w:t>
      </w:r>
      <w:r w:rsidR="005414D1">
        <w:rPr>
          <w:sz w:val="20"/>
          <w:lang w:eastAsia="ar-SA"/>
        </w:rPr>
        <w:t>Договора</w:t>
      </w:r>
      <w:r w:rsidRPr="003D4DF4">
        <w:rPr>
          <w:sz w:val="20"/>
          <w:lang w:eastAsia="ar-SA"/>
        </w:rPr>
        <w:t xml:space="preserve"> может быть снижена по соглашению Сторон </w:t>
      </w:r>
      <w:proofErr w:type="gramStart"/>
      <w:r w:rsidRPr="003D4DF4">
        <w:rPr>
          <w:sz w:val="20"/>
          <w:lang w:eastAsia="ar-SA"/>
        </w:rPr>
        <w:t>без изменения</w:t>
      </w:r>
      <w:proofErr w:type="gramEnd"/>
      <w:r w:rsidRPr="003D4DF4">
        <w:rPr>
          <w:sz w:val="20"/>
          <w:lang w:eastAsia="ar-SA"/>
        </w:rPr>
        <w:t xml:space="preserve"> предусмотренного </w:t>
      </w:r>
      <w:r w:rsidR="005414D1">
        <w:rPr>
          <w:sz w:val="20"/>
          <w:lang w:eastAsia="ar-SA"/>
        </w:rPr>
        <w:t>Договором</w:t>
      </w:r>
      <w:r w:rsidRPr="003D4DF4">
        <w:rPr>
          <w:sz w:val="20"/>
          <w:lang w:eastAsia="ar-SA"/>
        </w:rPr>
        <w:t xml:space="preserve"> количества, качества поставляемого Товара и иных условий </w:t>
      </w:r>
      <w:r w:rsidR="005414D1">
        <w:rPr>
          <w:sz w:val="20"/>
          <w:lang w:eastAsia="ar-SA"/>
        </w:rPr>
        <w:t>Договора</w:t>
      </w:r>
      <w:r w:rsidRPr="003D4DF4">
        <w:rPr>
          <w:sz w:val="20"/>
          <w:lang w:eastAsia="ar-SA"/>
        </w:rPr>
        <w:t>.</w:t>
      </w:r>
    </w:p>
    <w:p w:rsidR="00C43FC2" w:rsidRPr="00C43FC2" w:rsidRDefault="003D4DF4" w:rsidP="00C43FC2">
      <w:pPr>
        <w:widowControl w:val="0"/>
        <w:tabs>
          <w:tab w:val="left" w:pos="0"/>
        </w:tabs>
        <w:suppressAutoHyphens/>
        <w:autoSpaceDE w:val="0"/>
        <w:ind w:firstLine="284"/>
        <w:jc w:val="both"/>
        <w:rPr>
          <w:sz w:val="20"/>
        </w:rPr>
      </w:pPr>
      <w:bookmarkStart w:id="6" w:name="P94"/>
      <w:bookmarkStart w:id="7" w:name="P95"/>
      <w:bookmarkEnd w:id="6"/>
      <w:bookmarkEnd w:id="7"/>
      <w:r w:rsidRPr="003D4DF4">
        <w:rPr>
          <w:sz w:val="20"/>
          <w:lang w:eastAsia="ar-SA"/>
        </w:rPr>
        <w:t xml:space="preserve">2.6. </w:t>
      </w:r>
      <w:r w:rsidR="00C43FC2" w:rsidRPr="00C43FC2">
        <w:rPr>
          <w:sz w:val="20"/>
        </w:rPr>
        <w:t xml:space="preserve">Оплата по договору осуществляется Заказчиком на основании выставленного Поставщиком счета путем перечисления денежных средств на расчетный счет Поставщика в следующем порядке: </w:t>
      </w:r>
    </w:p>
    <w:p w:rsidR="00C43FC2" w:rsidRPr="00C43FC2" w:rsidRDefault="00C43FC2" w:rsidP="00C43FC2">
      <w:pPr>
        <w:widowControl w:val="0"/>
        <w:tabs>
          <w:tab w:val="left" w:pos="0"/>
        </w:tabs>
        <w:suppressAutoHyphens/>
        <w:autoSpaceDE w:val="0"/>
        <w:ind w:firstLine="284"/>
        <w:jc w:val="both"/>
        <w:rPr>
          <w:sz w:val="20"/>
        </w:rPr>
      </w:pPr>
      <w:r w:rsidRPr="00C43FC2">
        <w:rPr>
          <w:sz w:val="20"/>
        </w:rPr>
        <w:lastRenderedPageBreak/>
        <w:t xml:space="preserve">- 30% от цены </w:t>
      </w:r>
      <w:r>
        <w:rPr>
          <w:sz w:val="20"/>
        </w:rPr>
        <w:t>Д</w:t>
      </w:r>
      <w:r w:rsidRPr="00C43FC2">
        <w:rPr>
          <w:sz w:val="20"/>
        </w:rPr>
        <w:t>оговора уплачивается в порядке предоплаты в течение в течении 10 (десят</w:t>
      </w:r>
      <w:r>
        <w:rPr>
          <w:sz w:val="20"/>
        </w:rPr>
        <w:t>и</w:t>
      </w:r>
      <w:r w:rsidRPr="00C43FC2">
        <w:rPr>
          <w:sz w:val="20"/>
        </w:rPr>
        <w:t xml:space="preserve">) дней со дня предоставления Поставщиком последнего следующих документов: </w:t>
      </w:r>
    </w:p>
    <w:p w:rsidR="00C43FC2" w:rsidRPr="00C43FC2" w:rsidRDefault="00C43FC2" w:rsidP="00C43FC2">
      <w:pPr>
        <w:widowControl w:val="0"/>
        <w:tabs>
          <w:tab w:val="left" w:pos="0"/>
        </w:tabs>
        <w:suppressAutoHyphens/>
        <w:autoSpaceDE w:val="0"/>
        <w:ind w:firstLine="284"/>
        <w:jc w:val="both"/>
        <w:rPr>
          <w:sz w:val="20"/>
        </w:rPr>
      </w:pPr>
      <w:r w:rsidRPr="00C43FC2">
        <w:rPr>
          <w:sz w:val="20"/>
        </w:rPr>
        <w:t>1)</w:t>
      </w:r>
      <w:r w:rsidRPr="00C43FC2">
        <w:rPr>
          <w:sz w:val="20"/>
        </w:rPr>
        <w:tab/>
        <w:t>банковской гарантии на возврат аванса, оформленной в порядке, установленном Договором на сумму в размере аванса, указанного в настоящем пункте Договора;</w:t>
      </w:r>
    </w:p>
    <w:p w:rsidR="00C43FC2" w:rsidRPr="00C43FC2" w:rsidRDefault="00C43FC2" w:rsidP="00C43FC2">
      <w:pPr>
        <w:widowControl w:val="0"/>
        <w:tabs>
          <w:tab w:val="left" w:pos="0"/>
        </w:tabs>
        <w:suppressAutoHyphens/>
        <w:autoSpaceDE w:val="0"/>
        <w:ind w:firstLine="284"/>
        <w:jc w:val="both"/>
        <w:rPr>
          <w:sz w:val="20"/>
        </w:rPr>
      </w:pPr>
      <w:r w:rsidRPr="00C43FC2">
        <w:rPr>
          <w:sz w:val="20"/>
        </w:rPr>
        <w:t>2)</w:t>
      </w:r>
      <w:r w:rsidRPr="00C43FC2">
        <w:rPr>
          <w:sz w:val="20"/>
        </w:rPr>
        <w:tab/>
        <w:t>счета на аванс.</w:t>
      </w:r>
    </w:p>
    <w:p w:rsidR="00C43FC2" w:rsidRPr="00C43FC2" w:rsidRDefault="00C43FC2" w:rsidP="00C43FC2">
      <w:pPr>
        <w:widowControl w:val="0"/>
        <w:tabs>
          <w:tab w:val="left" w:pos="0"/>
        </w:tabs>
        <w:suppressAutoHyphens/>
        <w:autoSpaceDE w:val="0"/>
        <w:ind w:firstLine="284"/>
        <w:jc w:val="both"/>
        <w:rPr>
          <w:sz w:val="20"/>
        </w:rPr>
      </w:pPr>
      <w:r w:rsidRPr="00C43FC2">
        <w:rPr>
          <w:sz w:val="20"/>
        </w:rPr>
        <w:t xml:space="preserve">- окончательный расчет производится Заказчиком в течение 5 (пяти) рабочих дней с даты приемки Товара и выставления Поставщиком счета. </w:t>
      </w:r>
    </w:p>
    <w:p w:rsidR="00C43FC2" w:rsidRPr="00C43FC2" w:rsidRDefault="00C43FC2" w:rsidP="00C43FC2">
      <w:pPr>
        <w:widowControl w:val="0"/>
        <w:tabs>
          <w:tab w:val="left" w:pos="0"/>
        </w:tabs>
        <w:suppressAutoHyphens/>
        <w:autoSpaceDE w:val="0"/>
        <w:ind w:firstLine="284"/>
        <w:jc w:val="both"/>
        <w:rPr>
          <w:sz w:val="20"/>
        </w:rPr>
      </w:pPr>
      <w:r w:rsidRPr="00C43FC2">
        <w:rPr>
          <w:sz w:val="20"/>
        </w:rPr>
        <w:t>2.</w:t>
      </w:r>
      <w:r>
        <w:rPr>
          <w:sz w:val="20"/>
        </w:rPr>
        <w:t>6</w:t>
      </w:r>
      <w:r w:rsidRPr="00C43FC2">
        <w:rPr>
          <w:sz w:val="20"/>
        </w:rPr>
        <w:t>.1. Срок действия банковской гарантии должен начинаться до даты перечисления авансового платежа Поставщику, заканчиваться не ранее чем через 30 (тридцать) дней после срока поставки Товара.</w:t>
      </w:r>
    </w:p>
    <w:p w:rsidR="00C43FC2" w:rsidRPr="00C43FC2" w:rsidRDefault="00C43FC2" w:rsidP="00C43FC2">
      <w:pPr>
        <w:widowControl w:val="0"/>
        <w:tabs>
          <w:tab w:val="left" w:pos="0"/>
        </w:tabs>
        <w:suppressAutoHyphens/>
        <w:autoSpaceDE w:val="0"/>
        <w:ind w:firstLine="284"/>
        <w:jc w:val="both"/>
        <w:rPr>
          <w:sz w:val="20"/>
        </w:rPr>
      </w:pPr>
      <w:r w:rsidRPr="00C43FC2">
        <w:rPr>
          <w:sz w:val="20"/>
        </w:rPr>
        <w:t>2.</w:t>
      </w:r>
      <w:r>
        <w:rPr>
          <w:sz w:val="20"/>
        </w:rPr>
        <w:t>6</w:t>
      </w:r>
      <w:r w:rsidRPr="00C43FC2">
        <w:rPr>
          <w:sz w:val="20"/>
        </w:rPr>
        <w:t>.2. Банк (далее - Гарант), выдающий банковскую гарантию должен одновременно удовлетворять следующим обязательным требованиям:</w:t>
      </w:r>
    </w:p>
    <w:p w:rsidR="00C43FC2" w:rsidRPr="00C43FC2" w:rsidRDefault="00C43FC2" w:rsidP="00C43FC2">
      <w:pPr>
        <w:widowControl w:val="0"/>
        <w:tabs>
          <w:tab w:val="left" w:pos="0"/>
        </w:tabs>
        <w:suppressAutoHyphens/>
        <w:autoSpaceDE w:val="0"/>
        <w:ind w:firstLine="284"/>
        <w:jc w:val="both"/>
        <w:rPr>
          <w:sz w:val="20"/>
        </w:rPr>
      </w:pPr>
      <w:r w:rsidRPr="00C43FC2">
        <w:rPr>
          <w:sz w:val="20"/>
        </w:rPr>
        <w:t>- наличие у банка собственных средств (капитала) в размере не менее 300 млн. рублей, рассчитываемых по методике Центрального банка Российской Федерации, по состоянию на последнюю отчетную дату;</w:t>
      </w:r>
    </w:p>
    <w:p w:rsidR="00C43FC2" w:rsidRPr="00C43FC2" w:rsidRDefault="00C43FC2" w:rsidP="00C43FC2">
      <w:pPr>
        <w:widowControl w:val="0"/>
        <w:tabs>
          <w:tab w:val="left" w:pos="0"/>
        </w:tabs>
        <w:suppressAutoHyphens/>
        <w:autoSpaceDE w:val="0"/>
        <w:ind w:firstLine="284"/>
        <w:jc w:val="both"/>
        <w:rPr>
          <w:sz w:val="20"/>
        </w:rPr>
      </w:pPr>
      <w:r w:rsidRPr="00C43FC2">
        <w:rPr>
          <w:sz w:val="20"/>
        </w:rPr>
        <w:t>- наличие у банка кредитного рейтинга не ниже уровня "B-(RU)"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 (или) кредитного рейтинга не ниже уровня "</w:t>
      </w:r>
      <w:proofErr w:type="spellStart"/>
      <w:r w:rsidRPr="00C43FC2">
        <w:rPr>
          <w:sz w:val="20"/>
        </w:rPr>
        <w:t>ruB</w:t>
      </w:r>
      <w:proofErr w:type="spellEnd"/>
      <w:r w:rsidRPr="00C43FC2">
        <w:rPr>
          <w:sz w:val="20"/>
        </w:rPr>
        <w:t>-" по национальной рейтинговой шкале для Российской Федерации кредитного рейтингового агентства Акционерное общество "Рейтинговое агентство "Эксперт РА".</w:t>
      </w:r>
    </w:p>
    <w:p w:rsidR="00C43FC2" w:rsidRPr="00C43FC2" w:rsidRDefault="00C43FC2" w:rsidP="00C43FC2">
      <w:pPr>
        <w:widowControl w:val="0"/>
        <w:tabs>
          <w:tab w:val="left" w:pos="0"/>
        </w:tabs>
        <w:suppressAutoHyphens/>
        <w:autoSpaceDE w:val="0"/>
        <w:ind w:firstLine="284"/>
        <w:jc w:val="both"/>
        <w:rPr>
          <w:sz w:val="20"/>
        </w:rPr>
      </w:pPr>
      <w:r w:rsidRPr="00C43FC2">
        <w:rPr>
          <w:sz w:val="20"/>
        </w:rPr>
        <w:t>2.</w:t>
      </w:r>
      <w:r>
        <w:rPr>
          <w:sz w:val="20"/>
        </w:rPr>
        <w:t>6</w:t>
      </w:r>
      <w:r w:rsidRPr="00C43FC2">
        <w:rPr>
          <w:sz w:val="20"/>
        </w:rPr>
        <w:t>.</w:t>
      </w:r>
      <w:proofErr w:type="gramStart"/>
      <w:r w:rsidRPr="00C43FC2">
        <w:rPr>
          <w:sz w:val="20"/>
        </w:rPr>
        <w:t>3.Банковская</w:t>
      </w:r>
      <w:proofErr w:type="gramEnd"/>
      <w:r w:rsidRPr="00C43FC2">
        <w:rPr>
          <w:sz w:val="20"/>
        </w:rPr>
        <w:t xml:space="preserve"> гарантия должна быть безотзывной и должна содержать:</w:t>
      </w:r>
    </w:p>
    <w:p w:rsidR="00C43FC2" w:rsidRPr="00C43FC2" w:rsidRDefault="00C43FC2" w:rsidP="00C43FC2">
      <w:pPr>
        <w:widowControl w:val="0"/>
        <w:tabs>
          <w:tab w:val="left" w:pos="0"/>
        </w:tabs>
        <w:suppressAutoHyphens/>
        <w:autoSpaceDE w:val="0"/>
        <w:ind w:firstLine="284"/>
        <w:jc w:val="both"/>
        <w:rPr>
          <w:sz w:val="20"/>
        </w:rPr>
      </w:pPr>
      <w:r w:rsidRPr="00C43FC2">
        <w:rPr>
          <w:sz w:val="20"/>
        </w:rPr>
        <w:t>1)</w:t>
      </w:r>
      <w:r w:rsidRPr="00C43FC2">
        <w:rPr>
          <w:sz w:val="20"/>
        </w:rPr>
        <w:tab/>
        <w:t>сумму банковской гарантии, подлежащую уплате Гарантом Заказчику;</w:t>
      </w:r>
    </w:p>
    <w:p w:rsidR="00C43FC2" w:rsidRPr="00C43FC2" w:rsidRDefault="00C43FC2" w:rsidP="00C43FC2">
      <w:pPr>
        <w:widowControl w:val="0"/>
        <w:tabs>
          <w:tab w:val="left" w:pos="0"/>
        </w:tabs>
        <w:suppressAutoHyphens/>
        <w:autoSpaceDE w:val="0"/>
        <w:ind w:firstLine="284"/>
        <w:jc w:val="both"/>
        <w:rPr>
          <w:sz w:val="20"/>
        </w:rPr>
      </w:pPr>
      <w:r w:rsidRPr="00C43FC2">
        <w:rPr>
          <w:sz w:val="20"/>
        </w:rPr>
        <w:t>2)</w:t>
      </w:r>
      <w:r w:rsidRPr="00C43FC2">
        <w:rPr>
          <w:sz w:val="20"/>
        </w:rPr>
        <w:tab/>
        <w:t>обязательства Поставщика (Принципала), надлежащее исполнение которых обеспечивается банковской гарантией;</w:t>
      </w:r>
    </w:p>
    <w:p w:rsidR="00C43FC2" w:rsidRPr="00C43FC2" w:rsidRDefault="00C43FC2" w:rsidP="00C43FC2">
      <w:pPr>
        <w:widowControl w:val="0"/>
        <w:tabs>
          <w:tab w:val="left" w:pos="0"/>
        </w:tabs>
        <w:suppressAutoHyphens/>
        <w:autoSpaceDE w:val="0"/>
        <w:ind w:firstLine="284"/>
        <w:jc w:val="both"/>
        <w:rPr>
          <w:sz w:val="20"/>
        </w:rPr>
      </w:pPr>
      <w:r w:rsidRPr="00C43FC2">
        <w:rPr>
          <w:sz w:val="20"/>
        </w:rPr>
        <w:t>3) обязанность гаранта уплатить заказчику неустойку в размере 0,1 процента денежной суммы, подлежащей уплате, за каждый день просрочки;</w:t>
      </w:r>
    </w:p>
    <w:p w:rsidR="00C43FC2" w:rsidRPr="00C43FC2" w:rsidRDefault="00C43FC2" w:rsidP="00C43FC2">
      <w:pPr>
        <w:widowControl w:val="0"/>
        <w:tabs>
          <w:tab w:val="left" w:pos="0"/>
        </w:tabs>
        <w:suppressAutoHyphens/>
        <w:autoSpaceDE w:val="0"/>
        <w:ind w:firstLine="284"/>
        <w:jc w:val="both"/>
        <w:rPr>
          <w:sz w:val="20"/>
        </w:rPr>
      </w:pPr>
      <w:r w:rsidRPr="00C43FC2">
        <w:rPr>
          <w:sz w:val="20"/>
        </w:rPr>
        <w:t>4)</w:t>
      </w:r>
      <w:r w:rsidRPr="00C43FC2">
        <w:rPr>
          <w:sz w:val="20"/>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C43FC2" w:rsidRPr="00C43FC2" w:rsidRDefault="00C43FC2" w:rsidP="00C43FC2">
      <w:pPr>
        <w:widowControl w:val="0"/>
        <w:tabs>
          <w:tab w:val="left" w:pos="0"/>
        </w:tabs>
        <w:suppressAutoHyphens/>
        <w:autoSpaceDE w:val="0"/>
        <w:ind w:firstLine="284"/>
        <w:jc w:val="both"/>
        <w:rPr>
          <w:sz w:val="20"/>
        </w:rPr>
      </w:pPr>
      <w:r w:rsidRPr="00C43FC2">
        <w:rPr>
          <w:sz w:val="20"/>
        </w:rPr>
        <w:t>5)</w:t>
      </w:r>
      <w:r w:rsidRPr="00C43FC2">
        <w:rPr>
          <w:sz w:val="20"/>
        </w:rPr>
        <w:tab/>
        <w:t>срок действия банковской гарантии, соответствующий требованиям Договора;</w:t>
      </w:r>
    </w:p>
    <w:p w:rsidR="00C43FC2" w:rsidRPr="00C43FC2" w:rsidRDefault="00C43FC2" w:rsidP="00C43FC2">
      <w:pPr>
        <w:widowControl w:val="0"/>
        <w:tabs>
          <w:tab w:val="left" w:pos="0"/>
        </w:tabs>
        <w:suppressAutoHyphens/>
        <w:autoSpaceDE w:val="0"/>
        <w:ind w:firstLine="284"/>
        <w:jc w:val="both"/>
        <w:rPr>
          <w:sz w:val="20"/>
        </w:rPr>
      </w:pPr>
      <w:r w:rsidRPr="00C43FC2">
        <w:rPr>
          <w:sz w:val="20"/>
        </w:rPr>
        <w:t>6)</w:t>
      </w:r>
      <w:r w:rsidRPr="00C43FC2">
        <w:rPr>
          <w:sz w:val="20"/>
        </w:rPr>
        <w:tab/>
        <w:t>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43FC2" w:rsidRPr="00C43FC2" w:rsidRDefault="00C43FC2" w:rsidP="00C43FC2">
      <w:pPr>
        <w:widowControl w:val="0"/>
        <w:tabs>
          <w:tab w:val="left" w:pos="0"/>
        </w:tabs>
        <w:suppressAutoHyphens/>
        <w:autoSpaceDE w:val="0"/>
        <w:ind w:firstLine="284"/>
        <w:jc w:val="both"/>
        <w:rPr>
          <w:sz w:val="20"/>
        </w:rPr>
      </w:pPr>
      <w:r w:rsidRPr="00C43FC2">
        <w:rPr>
          <w:sz w:val="20"/>
        </w:rPr>
        <w:t>а) расчет суммы, включаемой в требование по банковской гарантии;</w:t>
      </w:r>
    </w:p>
    <w:p w:rsidR="00C43FC2" w:rsidRPr="00C43FC2" w:rsidRDefault="00C43FC2" w:rsidP="00C43FC2">
      <w:pPr>
        <w:widowControl w:val="0"/>
        <w:tabs>
          <w:tab w:val="left" w:pos="0"/>
        </w:tabs>
        <w:suppressAutoHyphens/>
        <w:autoSpaceDE w:val="0"/>
        <w:ind w:firstLine="284"/>
        <w:jc w:val="both"/>
        <w:rPr>
          <w:sz w:val="20"/>
        </w:rPr>
      </w:pPr>
      <w:r w:rsidRPr="00C43FC2">
        <w:rPr>
          <w:sz w:val="20"/>
        </w:rPr>
        <w:t>б) платежное поручение, подтверждающее перечисление бенефициаром аванса принципалу, с отметкой банка бенефициара об исполнении;</w:t>
      </w:r>
    </w:p>
    <w:p w:rsidR="00C43FC2" w:rsidRPr="00C43FC2" w:rsidRDefault="00C43FC2" w:rsidP="00C43FC2">
      <w:pPr>
        <w:widowControl w:val="0"/>
        <w:tabs>
          <w:tab w:val="left" w:pos="0"/>
        </w:tabs>
        <w:suppressAutoHyphens/>
        <w:autoSpaceDE w:val="0"/>
        <w:ind w:firstLine="284"/>
        <w:jc w:val="both"/>
        <w:rPr>
          <w:sz w:val="20"/>
        </w:rPr>
      </w:pPr>
      <w:r w:rsidRPr="00C43FC2">
        <w:rPr>
          <w:sz w:val="20"/>
        </w:rPr>
        <w:t>в)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D4DF4" w:rsidRPr="003D4DF4" w:rsidRDefault="00C43FC2" w:rsidP="00C43FC2">
      <w:pPr>
        <w:widowControl w:val="0"/>
        <w:tabs>
          <w:tab w:val="left" w:pos="0"/>
        </w:tabs>
        <w:suppressAutoHyphens/>
        <w:autoSpaceDE w:val="0"/>
        <w:ind w:firstLine="284"/>
        <w:jc w:val="both"/>
        <w:rPr>
          <w:sz w:val="20"/>
          <w:lang w:eastAsia="ar-SA"/>
        </w:rPr>
      </w:pPr>
      <w:r w:rsidRPr="00C43FC2">
        <w:rPr>
          <w:sz w:val="20"/>
        </w:rPr>
        <w:t>2.</w:t>
      </w:r>
      <w:r>
        <w:rPr>
          <w:sz w:val="20"/>
        </w:rPr>
        <w:t>7</w:t>
      </w:r>
      <w:r w:rsidRPr="00C43FC2">
        <w:rPr>
          <w:sz w:val="20"/>
        </w:rPr>
        <w:t>. Отсутствие авансирования не является основанием для невыполнения Поставщиком своих обязательств по Договору.</w:t>
      </w:r>
    </w:p>
    <w:p w:rsid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2.</w:t>
      </w:r>
      <w:r w:rsidR="00C43FC2">
        <w:rPr>
          <w:sz w:val="20"/>
          <w:lang w:eastAsia="ar-SA"/>
        </w:rPr>
        <w:t>8</w:t>
      </w:r>
      <w:r w:rsidRPr="003D4DF4">
        <w:rPr>
          <w:sz w:val="20"/>
          <w:lang w:eastAsia="ar-SA"/>
        </w:rPr>
        <w:t xml:space="preserve">. Обязательства Заказчика по оплате цены </w:t>
      </w:r>
      <w:r w:rsidR="00956104">
        <w:rPr>
          <w:sz w:val="20"/>
          <w:lang w:eastAsia="ar-SA"/>
        </w:rPr>
        <w:t>Договора</w:t>
      </w:r>
      <w:r w:rsidRPr="003D4DF4">
        <w:rPr>
          <w:sz w:val="20"/>
          <w:lang w:eastAsia="ar-SA"/>
        </w:rPr>
        <w:t xml:space="preserve"> считаются исполненными с момента списания денежных средств в размере, составляющем цену </w:t>
      </w:r>
      <w:r w:rsidR="00956104">
        <w:rPr>
          <w:sz w:val="20"/>
          <w:lang w:eastAsia="ar-SA"/>
        </w:rPr>
        <w:t>Договора</w:t>
      </w:r>
      <w:r w:rsidRPr="003D4DF4">
        <w:rPr>
          <w:sz w:val="20"/>
          <w:lang w:eastAsia="ar-SA"/>
        </w:rPr>
        <w:t>, с банковского счета Заказчика, указанного</w:t>
      </w:r>
      <w:r w:rsidR="00956104">
        <w:rPr>
          <w:sz w:val="20"/>
          <w:lang w:eastAsia="ar-SA"/>
        </w:rPr>
        <w:t xml:space="preserve"> в статье 1</w:t>
      </w:r>
      <w:r w:rsidR="00D803A7">
        <w:rPr>
          <w:sz w:val="20"/>
          <w:lang w:eastAsia="ar-SA"/>
        </w:rPr>
        <w:t>2</w:t>
      </w:r>
      <w:r w:rsidR="00956104">
        <w:rPr>
          <w:sz w:val="20"/>
          <w:lang w:eastAsia="ar-SA"/>
        </w:rPr>
        <w:t xml:space="preserve"> Договора</w:t>
      </w:r>
      <w:r w:rsidRPr="003D4DF4">
        <w:rPr>
          <w:sz w:val="20"/>
          <w:lang w:eastAsia="ar-SA"/>
        </w:rPr>
        <w:t>.</w:t>
      </w:r>
    </w:p>
    <w:p w:rsidR="00956104" w:rsidRPr="003D4DF4" w:rsidRDefault="00956104" w:rsidP="003D4DF4">
      <w:pPr>
        <w:widowControl w:val="0"/>
        <w:tabs>
          <w:tab w:val="left" w:pos="0"/>
        </w:tabs>
        <w:suppressAutoHyphens/>
        <w:autoSpaceDE w:val="0"/>
        <w:ind w:firstLine="284"/>
        <w:jc w:val="both"/>
        <w:rPr>
          <w:sz w:val="20"/>
          <w:lang w:eastAsia="ar-SA"/>
        </w:rPr>
      </w:pPr>
    </w:p>
    <w:p w:rsidR="003D4DF4" w:rsidRPr="003D4DF4" w:rsidRDefault="003D4DF4" w:rsidP="003D4DF4">
      <w:pPr>
        <w:widowControl w:val="0"/>
        <w:tabs>
          <w:tab w:val="left" w:pos="0"/>
        </w:tabs>
        <w:suppressAutoHyphens/>
        <w:autoSpaceDE w:val="0"/>
        <w:ind w:firstLine="284"/>
        <w:jc w:val="center"/>
        <w:rPr>
          <w:b/>
          <w:sz w:val="20"/>
          <w:lang w:eastAsia="ar-SA"/>
        </w:rPr>
      </w:pPr>
      <w:r w:rsidRPr="003D4DF4">
        <w:rPr>
          <w:b/>
          <w:sz w:val="20"/>
          <w:lang w:eastAsia="ar-SA"/>
        </w:rPr>
        <w:t>Статья 3. Срок, место и порядок поставки Товара</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3.1. Поставка Товара осуществляется силами и средствами Поставщика по адресу:</w:t>
      </w:r>
    </w:p>
    <w:p w:rsidR="003D4DF4" w:rsidRPr="003D4DF4" w:rsidRDefault="00956104" w:rsidP="003D4DF4">
      <w:pPr>
        <w:widowControl w:val="0"/>
        <w:tabs>
          <w:tab w:val="left" w:pos="0"/>
        </w:tabs>
        <w:suppressAutoHyphens/>
        <w:autoSpaceDE w:val="0"/>
        <w:ind w:firstLine="284"/>
        <w:jc w:val="both"/>
        <w:rPr>
          <w:sz w:val="20"/>
          <w:lang w:eastAsia="ar-SA"/>
        </w:rPr>
      </w:pPr>
      <w:r w:rsidRPr="00956104">
        <w:rPr>
          <w:sz w:val="20"/>
          <w:highlight w:val="yellow"/>
          <w:lang w:eastAsia="ar-SA"/>
        </w:rPr>
        <w:t>________________________________________________________________________</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3.2. Не позднее чем за 3 (три) рабочих дней до дня доставки Товара Поставщик обязан согласовать с представителем Заказчика дату и время доставки Товара.</w:t>
      </w:r>
    </w:p>
    <w:p w:rsidR="003D4DF4" w:rsidRPr="003D4DF4" w:rsidRDefault="003D4DF4" w:rsidP="003D4DF4">
      <w:pPr>
        <w:tabs>
          <w:tab w:val="left" w:pos="0"/>
        </w:tabs>
        <w:suppressAutoHyphens/>
        <w:ind w:firstLine="284"/>
        <w:jc w:val="both"/>
        <w:rPr>
          <w:bCs/>
          <w:i/>
          <w:sz w:val="20"/>
          <w:lang w:eastAsia="ar-SA"/>
        </w:rPr>
      </w:pPr>
      <w:r w:rsidRPr="003D4DF4">
        <w:rPr>
          <w:sz w:val="20"/>
          <w:lang w:eastAsia="ar-SA"/>
        </w:rPr>
        <w:t>3.3</w:t>
      </w:r>
      <w:r w:rsidRPr="003D4DF4">
        <w:rPr>
          <w:color w:val="00B0F0"/>
          <w:sz w:val="20"/>
          <w:lang w:eastAsia="ar-SA"/>
        </w:rPr>
        <w:t xml:space="preserve">. </w:t>
      </w:r>
      <w:r w:rsidRPr="003D4DF4">
        <w:rPr>
          <w:sz w:val="20"/>
          <w:lang w:eastAsia="ar-SA"/>
        </w:rPr>
        <w:t>Поставщик поставляет Товар Заказчику собственным транспортом или с привлечением транспорта третьих лиц за свой счет. Поставщик использует транспортные средства, специально предназначенные или специально оборудованные для перевозки Товара в соответствии с требованиями международных норм права, законодательства Российской Федерации и иных нормативных правовых актов Российской Федерации. Все виды погрузоразгрузочных работ, включая работы с применением грузоподъемных средств, осуществляются Поставщиком собственными техническими средствами или за свой счет.</w:t>
      </w:r>
    </w:p>
    <w:p w:rsidR="003D4DF4" w:rsidRPr="00956104" w:rsidRDefault="003D4DF4" w:rsidP="003D4DF4">
      <w:pPr>
        <w:ind w:firstLine="284"/>
        <w:jc w:val="both"/>
        <w:rPr>
          <w:sz w:val="20"/>
        </w:rPr>
      </w:pPr>
      <w:bookmarkStart w:id="8" w:name="P114"/>
      <w:bookmarkEnd w:id="8"/>
      <w:r w:rsidRPr="00956104">
        <w:rPr>
          <w:sz w:val="20"/>
        </w:rPr>
        <w:t>3.3.1.</w:t>
      </w:r>
      <w:r w:rsidR="005414D1" w:rsidRPr="00956104">
        <w:rPr>
          <w:sz w:val="20"/>
        </w:rPr>
        <w:t xml:space="preserve"> </w:t>
      </w:r>
      <w:r w:rsidRPr="00956104">
        <w:rPr>
          <w:sz w:val="20"/>
        </w:rPr>
        <w:t xml:space="preserve">Допускается поставка </w:t>
      </w:r>
      <w:r w:rsidR="005C732B">
        <w:rPr>
          <w:sz w:val="20"/>
        </w:rPr>
        <w:t>илососной</w:t>
      </w:r>
      <w:r w:rsidRPr="00956104">
        <w:rPr>
          <w:sz w:val="20"/>
        </w:rPr>
        <w:t xml:space="preserve"> машины самоходом (с пробегом не более 4000 километров), с соблюдением Поставщиком рекомендаций по обкатке автомобиля и проведением технического обслуживания (ТО) за счет Поставщика:</w:t>
      </w:r>
    </w:p>
    <w:p w:rsidR="003D4DF4" w:rsidRPr="00956104" w:rsidRDefault="003D4DF4" w:rsidP="003D4DF4">
      <w:pPr>
        <w:numPr>
          <w:ilvl w:val="0"/>
          <w:numId w:val="34"/>
        </w:numPr>
        <w:ind w:left="0" w:firstLine="284"/>
        <w:jc w:val="both"/>
        <w:rPr>
          <w:bCs/>
          <w:sz w:val="20"/>
        </w:rPr>
      </w:pPr>
      <w:r w:rsidRPr="00956104">
        <w:rPr>
          <w:bCs/>
          <w:sz w:val="20"/>
        </w:rPr>
        <w:t>Ежедневное обслуживание (в течение доставки Товара до Заказчика);</w:t>
      </w:r>
    </w:p>
    <w:p w:rsidR="003D4DF4" w:rsidRPr="00956104" w:rsidRDefault="003D4DF4" w:rsidP="003D4DF4">
      <w:pPr>
        <w:numPr>
          <w:ilvl w:val="0"/>
          <w:numId w:val="34"/>
        </w:numPr>
        <w:ind w:left="0" w:firstLine="284"/>
        <w:jc w:val="both"/>
        <w:rPr>
          <w:sz w:val="20"/>
        </w:rPr>
      </w:pPr>
      <w:r w:rsidRPr="00956104">
        <w:rPr>
          <w:sz w:val="20"/>
        </w:rPr>
        <w:t>ТО-1 (при передаче Товара Заказчику), в соответствии с ГОСТ 21624-81 «Система технического обслуживания и ремонта автомобильной техники. Требования к эксплуатационной технологичности и ремонтопригодности изделий».</w:t>
      </w:r>
    </w:p>
    <w:p w:rsidR="003D4DF4" w:rsidRPr="003D4DF4" w:rsidRDefault="003D4DF4" w:rsidP="003D4DF4">
      <w:pPr>
        <w:tabs>
          <w:tab w:val="left" w:pos="709"/>
        </w:tabs>
        <w:ind w:firstLine="284"/>
        <w:jc w:val="both"/>
        <w:rPr>
          <w:color w:val="000000"/>
          <w:sz w:val="20"/>
          <w:lang w:eastAsia="en-US"/>
        </w:rPr>
      </w:pPr>
      <w:r w:rsidRPr="00956104">
        <w:rPr>
          <w:color w:val="000000"/>
          <w:sz w:val="20"/>
          <w:lang w:eastAsia="en-US"/>
        </w:rPr>
        <w:t>3.4. </w:t>
      </w:r>
      <w:r w:rsidRPr="00956104">
        <w:rPr>
          <w:color w:val="000000"/>
          <w:sz w:val="20"/>
        </w:rPr>
        <w:t xml:space="preserve">В день поставки Поставщик одновременно с Товаром должен передать Заказчику сопроводительные документы, относящиеся к Товару: сертификат соответствия (декларацию о соответствии, иной документ, подтверждающий соответствие качества Товаров, в порядке, установленном законодательством Российской Федерации), Товарную </w:t>
      </w:r>
      <w:r w:rsidR="00321EFD">
        <w:rPr>
          <w:color w:val="000000"/>
          <w:sz w:val="20"/>
        </w:rPr>
        <w:t>накладную (УПД)</w:t>
      </w:r>
      <w:r w:rsidRPr="00956104">
        <w:rPr>
          <w:color w:val="000000"/>
          <w:sz w:val="20"/>
        </w:rPr>
        <w:t xml:space="preserve">, Акт приема-передачи Товара, оформленный по прилагаемой форме (Приложение 2 к </w:t>
      </w:r>
      <w:r w:rsidR="00D326B0">
        <w:rPr>
          <w:color w:val="000000"/>
          <w:sz w:val="20"/>
        </w:rPr>
        <w:t>Договору</w:t>
      </w:r>
      <w:r w:rsidRPr="00956104">
        <w:rPr>
          <w:color w:val="000000"/>
          <w:sz w:val="20"/>
        </w:rPr>
        <w:t xml:space="preserve">), </w:t>
      </w:r>
      <w:r w:rsidRPr="00956104">
        <w:rPr>
          <w:sz w:val="20"/>
        </w:rPr>
        <w:t xml:space="preserve">подписанные Поставщиком в  2 (двух) экземплярах и иные документы, подтверждающие соответствие Товара </w:t>
      </w:r>
      <w:r w:rsidRPr="00956104">
        <w:rPr>
          <w:sz w:val="20"/>
        </w:rPr>
        <w:lastRenderedPageBreak/>
        <w:t>требованиям действующего законодательства Российской Федерации (ПТС, технический паспорт, сервисная книжка, инструкция по эксплуатации на русском языке, иные документы, если для данного вида Товара предусмотрено их наличие).</w:t>
      </w:r>
      <w:r w:rsidRPr="003D4DF4">
        <w:rPr>
          <w:sz w:val="20"/>
        </w:rPr>
        <w:t xml:space="preserve"> </w:t>
      </w:r>
    </w:p>
    <w:p w:rsidR="003D4DF4" w:rsidRPr="003D4DF4" w:rsidRDefault="003D4DF4" w:rsidP="003D4DF4">
      <w:pPr>
        <w:widowControl w:val="0"/>
        <w:autoSpaceDE w:val="0"/>
        <w:autoSpaceDN w:val="0"/>
        <w:adjustRightInd w:val="0"/>
        <w:ind w:firstLine="284"/>
        <w:jc w:val="both"/>
        <w:rPr>
          <w:sz w:val="20"/>
        </w:rPr>
      </w:pPr>
      <w:r w:rsidRPr="003D4DF4">
        <w:rPr>
          <w:color w:val="000000"/>
          <w:sz w:val="20"/>
          <w:lang w:eastAsia="en-US"/>
        </w:rPr>
        <w:t>В случае отсутствия вышеназванных документов Заказчик вправе отказаться от приемки Товара. Товар будет считаться не поставленным.</w:t>
      </w:r>
    </w:p>
    <w:p w:rsidR="003D4DF4" w:rsidRPr="002D3AEB" w:rsidRDefault="003D4DF4" w:rsidP="003D4DF4">
      <w:pPr>
        <w:autoSpaceDE w:val="0"/>
        <w:autoSpaceDN w:val="0"/>
        <w:adjustRightInd w:val="0"/>
        <w:jc w:val="both"/>
        <w:rPr>
          <w:sz w:val="20"/>
          <w:lang w:eastAsia="ar-SA"/>
        </w:rPr>
      </w:pPr>
      <w:r w:rsidRPr="003D4DF4">
        <w:rPr>
          <w:sz w:val="20"/>
          <w:lang w:eastAsia="ar-SA"/>
        </w:rPr>
        <w:t xml:space="preserve">     3.</w:t>
      </w:r>
      <w:r w:rsidRPr="003D4DF4">
        <w:rPr>
          <w:color w:val="000000"/>
          <w:sz w:val="20"/>
          <w:lang w:eastAsia="ar-SA"/>
        </w:rPr>
        <w:t>5</w:t>
      </w:r>
      <w:r w:rsidR="002D3AEB">
        <w:rPr>
          <w:color w:val="000000"/>
          <w:sz w:val="20"/>
          <w:lang w:eastAsia="ar-SA"/>
        </w:rPr>
        <w:t>.</w:t>
      </w:r>
      <w:r w:rsidRPr="003D4DF4">
        <w:rPr>
          <w:color w:val="000000"/>
          <w:sz w:val="20"/>
          <w:lang w:eastAsia="ar-SA"/>
        </w:rPr>
        <w:t xml:space="preserve"> Период поставки товара:</w:t>
      </w:r>
      <w:r w:rsidRPr="003D4DF4">
        <w:rPr>
          <w:color w:val="00B0F0"/>
          <w:sz w:val="20"/>
          <w:lang w:eastAsia="ar-SA"/>
        </w:rPr>
        <w:t xml:space="preserve"> </w:t>
      </w:r>
      <w:r w:rsidR="002D3AEB">
        <w:rPr>
          <w:sz w:val="20"/>
        </w:rPr>
        <w:t>с</w:t>
      </w:r>
      <w:r w:rsidRPr="002D3AEB">
        <w:rPr>
          <w:sz w:val="20"/>
        </w:rPr>
        <w:t xml:space="preserve"> момента заключения </w:t>
      </w:r>
      <w:r w:rsidR="002D3AEB">
        <w:rPr>
          <w:sz w:val="20"/>
        </w:rPr>
        <w:t>Договора</w:t>
      </w:r>
      <w:r w:rsidRPr="002D3AEB">
        <w:rPr>
          <w:sz w:val="20"/>
        </w:rPr>
        <w:t xml:space="preserve"> </w:t>
      </w:r>
      <w:r w:rsidR="00962E51">
        <w:rPr>
          <w:sz w:val="20"/>
        </w:rPr>
        <w:t xml:space="preserve">до </w:t>
      </w:r>
      <w:r w:rsidR="00B46F39" w:rsidRPr="00B46F39">
        <w:rPr>
          <w:sz w:val="20"/>
        </w:rPr>
        <w:t>1</w:t>
      </w:r>
      <w:r w:rsidR="00962E51">
        <w:rPr>
          <w:sz w:val="20"/>
        </w:rPr>
        <w:t>.1</w:t>
      </w:r>
      <w:r w:rsidR="00B46F39" w:rsidRPr="00B46F39">
        <w:rPr>
          <w:sz w:val="20"/>
        </w:rPr>
        <w:t>1</w:t>
      </w:r>
      <w:r w:rsidR="00962E51">
        <w:rPr>
          <w:sz w:val="20"/>
        </w:rPr>
        <w:t>.2019</w:t>
      </w:r>
      <w:r w:rsidRPr="002D3AEB">
        <w:rPr>
          <w:sz w:val="20"/>
        </w:rPr>
        <w:t>.</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3.6. При отказе Поставщика от поставки Товара Заказчиком составляется акт об отказе в поставке Товара. В данный акт вносятся сведения о дате и времени отказа, наименовании и количестве Товара, о причинах отказа, о фамилии, имени, отчестве и должности лица, принимающего заявку.</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Данные акты являются основаниями для применения к Поставщику мер ответственности, предусмотренных </w:t>
      </w:r>
      <w:r w:rsidR="002D3AEB">
        <w:rPr>
          <w:sz w:val="20"/>
          <w:lang w:eastAsia="ar-SA"/>
        </w:rPr>
        <w:t>Договором</w:t>
      </w:r>
      <w:r w:rsidRPr="003D4DF4">
        <w:rPr>
          <w:sz w:val="20"/>
          <w:lang w:eastAsia="ar-SA"/>
        </w:rPr>
        <w:t>.</w:t>
      </w:r>
    </w:p>
    <w:p w:rsid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3.7. Датой полного исполнения Поставщиком обязательств по поставке Товара является дата подписания </w:t>
      </w:r>
      <w:r w:rsidRPr="002D3AEB">
        <w:rPr>
          <w:sz w:val="20"/>
          <w:lang w:eastAsia="ar-SA"/>
        </w:rPr>
        <w:t xml:space="preserve">Сторонами </w:t>
      </w:r>
      <w:hyperlink r:id="rId8" w:anchor="P462" w:history="1">
        <w:r w:rsidRPr="002D3AEB">
          <w:rPr>
            <w:sz w:val="20"/>
            <w:lang w:eastAsia="ar-SA"/>
          </w:rPr>
          <w:t>акта</w:t>
        </w:r>
      </w:hyperlink>
      <w:r w:rsidRPr="002D3AEB">
        <w:rPr>
          <w:sz w:val="20"/>
          <w:lang w:eastAsia="ar-SA"/>
        </w:rPr>
        <w:t xml:space="preserve"> приема</w:t>
      </w:r>
      <w:r w:rsidRPr="003D4DF4">
        <w:rPr>
          <w:sz w:val="20"/>
          <w:lang w:eastAsia="ar-SA"/>
        </w:rPr>
        <w:t xml:space="preserve">-передачи </w:t>
      </w:r>
      <w:r w:rsidR="002D3AEB">
        <w:rPr>
          <w:sz w:val="20"/>
          <w:lang w:eastAsia="ar-SA"/>
        </w:rPr>
        <w:t>Т</w:t>
      </w:r>
      <w:r w:rsidRPr="003D4DF4">
        <w:rPr>
          <w:sz w:val="20"/>
          <w:lang w:eastAsia="ar-SA"/>
        </w:rPr>
        <w:t xml:space="preserve">овара, составленного по прилагаемой форме (Приложение 2 к </w:t>
      </w:r>
      <w:r w:rsidR="002D3AEB">
        <w:rPr>
          <w:sz w:val="20"/>
          <w:lang w:eastAsia="ar-SA"/>
        </w:rPr>
        <w:t>Договору</w:t>
      </w:r>
      <w:r w:rsidRPr="003D4DF4">
        <w:rPr>
          <w:sz w:val="20"/>
          <w:lang w:eastAsia="ar-SA"/>
        </w:rPr>
        <w:t xml:space="preserve">) в порядке, предусмотренном </w:t>
      </w:r>
      <w:r w:rsidR="002D3AEB">
        <w:rPr>
          <w:sz w:val="20"/>
          <w:lang w:eastAsia="ar-SA"/>
        </w:rPr>
        <w:t>Договором</w:t>
      </w:r>
      <w:r w:rsidRPr="003D4DF4">
        <w:rPr>
          <w:sz w:val="20"/>
          <w:lang w:eastAsia="ar-SA"/>
        </w:rPr>
        <w:t xml:space="preserve">. Товар должен быть полностью поставлен Заказчику, и сопроводительные документы, относящиеся к Товару, указанные в </w:t>
      </w:r>
      <w:hyperlink r:id="rId9" w:anchor="P114" w:history="1">
        <w:r w:rsidRPr="002D3AEB">
          <w:rPr>
            <w:sz w:val="20"/>
            <w:lang w:eastAsia="ar-SA"/>
          </w:rPr>
          <w:t>пункте 3.4</w:t>
        </w:r>
      </w:hyperlink>
      <w:r w:rsidRPr="002D3AEB">
        <w:rPr>
          <w:sz w:val="20"/>
          <w:lang w:eastAsia="ar-SA"/>
        </w:rPr>
        <w:t xml:space="preserve">, </w:t>
      </w:r>
      <w:r w:rsidRPr="003D4DF4">
        <w:rPr>
          <w:sz w:val="20"/>
          <w:lang w:eastAsia="ar-SA"/>
        </w:rPr>
        <w:t>переданы Заказчику.</w:t>
      </w:r>
    </w:p>
    <w:p w:rsidR="0062116F" w:rsidRPr="003D4DF4" w:rsidRDefault="0062116F" w:rsidP="003D4DF4">
      <w:pPr>
        <w:widowControl w:val="0"/>
        <w:tabs>
          <w:tab w:val="left" w:pos="0"/>
        </w:tabs>
        <w:suppressAutoHyphens/>
        <w:autoSpaceDE w:val="0"/>
        <w:ind w:firstLine="284"/>
        <w:jc w:val="both"/>
        <w:rPr>
          <w:sz w:val="20"/>
          <w:lang w:eastAsia="ar-SA"/>
        </w:rPr>
      </w:pPr>
    </w:p>
    <w:p w:rsidR="003D4DF4" w:rsidRPr="003D4DF4" w:rsidRDefault="003D4DF4" w:rsidP="003D4DF4">
      <w:pPr>
        <w:widowControl w:val="0"/>
        <w:tabs>
          <w:tab w:val="left" w:pos="0"/>
        </w:tabs>
        <w:suppressAutoHyphens/>
        <w:autoSpaceDE w:val="0"/>
        <w:ind w:firstLine="284"/>
        <w:jc w:val="center"/>
        <w:rPr>
          <w:b/>
          <w:sz w:val="20"/>
          <w:lang w:eastAsia="ar-SA"/>
        </w:rPr>
      </w:pPr>
      <w:r w:rsidRPr="003D4DF4">
        <w:rPr>
          <w:b/>
          <w:sz w:val="20"/>
          <w:lang w:eastAsia="ar-SA"/>
        </w:rPr>
        <w:t>Статья 4. Порядок и сроки осуществления приемки Товара</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4.1. Приемка Товара осуществляется в порядке, установленном законодательством Российской Федерации.</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4.2. При приемке Товара подлежат проверке количество и качество поставленного Товара.</w:t>
      </w:r>
    </w:p>
    <w:p w:rsidR="003D4DF4" w:rsidRPr="003D4DF4" w:rsidRDefault="003D4DF4" w:rsidP="003D4DF4">
      <w:pPr>
        <w:tabs>
          <w:tab w:val="left" w:pos="426"/>
        </w:tabs>
        <w:ind w:firstLine="284"/>
        <w:jc w:val="both"/>
        <w:rPr>
          <w:rFonts w:eastAsia="Calibri"/>
          <w:color w:val="000000"/>
          <w:sz w:val="20"/>
          <w:lang w:eastAsia="en-US"/>
        </w:rPr>
      </w:pPr>
      <w:bookmarkStart w:id="9" w:name="P136"/>
      <w:bookmarkStart w:id="10" w:name="P137"/>
      <w:bookmarkStart w:id="11" w:name="P139"/>
      <w:bookmarkEnd w:id="9"/>
      <w:bookmarkEnd w:id="10"/>
      <w:bookmarkEnd w:id="11"/>
      <w:r w:rsidRPr="003D4DF4">
        <w:rPr>
          <w:sz w:val="20"/>
          <w:lang w:eastAsia="ar-SA"/>
        </w:rPr>
        <w:t xml:space="preserve">4.3. </w:t>
      </w:r>
      <w:r w:rsidRPr="003D4DF4">
        <w:rPr>
          <w:color w:val="000000"/>
          <w:sz w:val="20"/>
        </w:rPr>
        <w:t>Приемка Товара осуществляется путем передачи Товара и подписанных Поставщиком сопроводительных документов, относящихся к Товару: сертификата соответствия (декларации о соответствии, иного документа, подтверждающего соответствие качества Товара, в порядке, установленном законодательством Российской Федерации), Товарной</w:t>
      </w:r>
      <w:r w:rsidR="00F80DCB">
        <w:rPr>
          <w:color w:val="000000"/>
          <w:sz w:val="20"/>
        </w:rPr>
        <w:t xml:space="preserve"> накладной (УПД), </w:t>
      </w:r>
      <w:r w:rsidRPr="003D4DF4">
        <w:rPr>
          <w:color w:val="000000"/>
          <w:sz w:val="20"/>
        </w:rPr>
        <w:t xml:space="preserve"> Акта приема-передачи Товара, оформленного по прилагаемой форме (Приложение 2 к </w:t>
      </w:r>
      <w:r w:rsidR="0062116F">
        <w:rPr>
          <w:color w:val="000000"/>
          <w:sz w:val="20"/>
        </w:rPr>
        <w:t>Договору</w:t>
      </w:r>
      <w:r w:rsidRPr="003D4DF4">
        <w:rPr>
          <w:color w:val="000000"/>
          <w:sz w:val="20"/>
        </w:rPr>
        <w:t>), ПТС, сервисную и гарантийную  документацию (иные документы, если для данного вида Товара предусмотрено их наличие).</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4.4. В случае получения поставленного Товара от транспортной организации Заказчик обязан проверить соответствие Товара сведениям, указанным в транспортных и сопроводительных документах, а также принять Товар от транспортной организации с соблюдением правил, предусмотренных законами и иными нормативными правовыми актами, регулирующими деятельность в сфере транспорта.</w:t>
      </w:r>
    </w:p>
    <w:p w:rsidR="003D4DF4" w:rsidRPr="003D4DF4" w:rsidRDefault="003D4DF4" w:rsidP="003D4DF4">
      <w:pPr>
        <w:widowControl w:val="0"/>
        <w:tabs>
          <w:tab w:val="left" w:pos="0"/>
        </w:tabs>
        <w:suppressAutoHyphens/>
        <w:autoSpaceDE w:val="0"/>
        <w:ind w:firstLine="284"/>
        <w:jc w:val="both"/>
        <w:rPr>
          <w:sz w:val="20"/>
          <w:lang w:eastAsia="ar-SA"/>
        </w:rPr>
      </w:pPr>
      <w:bookmarkStart w:id="12" w:name="P143"/>
      <w:bookmarkEnd w:id="12"/>
      <w:r w:rsidRPr="003D4DF4">
        <w:rPr>
          <w:sz w:val="20"/>
          <w:lang w:eastAsia="ar-SA"/>
        </w:rPr>
        <w:t>4.</w:t>
      </w:r>
      <w:r w:rsidR="0062116F">
        <w:rPr>
          <w:sz w:val="20"/>
          <w:lang w:eastAsia="ar-SA"/>
        </w:rPr>
        <w:t>5</w:t>
      </w:r>
      <w:r w:rsidRPr="003D4DF4">
        <w:rPr>
          <w:sz w:val="20"/>
          <w:lang w:eastAsia="ar-SA"/>
        </w:rPr>
        <w:t xml:space="preserve">. В течение 5 (пяти) рабочих дней с момента передачи Поставщиком сопроводительных документов, относящихся к Товару, указанных в </w:t>
      </w:r>
      <w:hyperlink r:id="rId10" w:anchor="P139" w:history="1">
        <w:r w:rsidRPr="0062116F">
          <w:rPr>
            <w:sz w:val="20"/>
            <w:lang w:eastAsia="ar-SA"/>
          </w:rPr>
          <w:t>пункте 4.</w:t>
        </w:r>
      </w:hyperlink>
      <w:r w:rsidR="0062116F" w:rsidRPr="0062116F">
        <w:rPr>
          <w:sz w:val="20"/>
          <w:lang w:eastAsia="ar-SA"/>
        </w:rPr>
        <w:t>3</w:t>
      </w:r>
      <w:r w:rsidRPr="0062116F">
        <w:rPr>
          <w:sz w:val="20"/>
          <w:lang w:eastAsia="ar-SA"/>
        </w:rPr>
        <w:t xml:space="preserve"> </w:t>
      </w:r>
      <w:r w:rsidR="0062116F">
        <w:rPr>
          <w:sz w:val="20"/>
          <w:lang w:eastAsia="ar-SA"/>
        </w:rPr>
        <w:t>Договора</w:t>
      </w:r>
      <w:r w:rsidRPr="0062116F">
        <w:rPr>
          <w:sz w:val="20"/>
          <w:lang w:eastAsia="ar-SA"/>
        </w:rPr>
        <w:t xml:space="preserve">, Заказчик </w:t>
      </w:r>
      <w:r w:rsidRPr="003D4DF4">
        <w:rPr>
          <w:sz w:val="20"/>
          <w:lang w:eastAsia="ar-SA"/>
        </w:rPr>
        <w:t xml:space="preserve">осуществляет проверку результатов исполнения обязательств Поставщиком и представленных Поставщиком сопроводительных документов на предмет соответствия поставленного Товара, его количества, качества, комплектности, объема требованиям, установленным </w:t>
      </w:r>
      <w:r w:rsidR="0062116F">
        <w:rPr>
          <w:sz w:val="20"/>
          <w:lang w:eastAsia="ar-SA"/>
        </w:rPr>
        <w:t>Договором</w:t>
      </w:r>
      <w:r w:rsidRPr="003D4DF4">
        <w:rPr>
          <w:sz w:val="20"/>
          <w:lang w:eastAsia="ar-SA"/>
        </w:rPr>
        <w:t xml:space="preserve">. Не позднее 3 (трех) дней со дня проверки результатов исполнения Поставщиком обязательств по </w:t>
      </w:r>
      <w:r w:rsidR="0062116F">
        <w:rPr>
          <w:sz w:val="20"/>
          <w:lang w:eastAsia="ar-SA"/>
        </w:rPr>
        <w:t>Договору</w:t>
      </w:r>
      <w:r w:rsidRPr="003D4DF4">
        <w:rPr>
          <w:sz w:val="20"/>
          <w:lang w:eastAsia="ar-SA"/>
        </w:rPr>
        <w:t xml:space="preserve"> Заказчик направляет Поставщику подписанный со своей </w:t>
      </w:r>
      <w:r w:rsidRPr="0062116F">
        <w:rPr>
          <w:sz w:val="20"/>
          <w:lang w:eastAsia="ar-SA"/>
        </w:rPr>
        <w:t xml:space="preserve">стороны </w:t>
      </w:r>
      <w:hyperlink r:id="rId11" w:anchor="P462" w:history="1">
        <w:r w:rsidRPr="0062116F">
          <w:rPr>
            <w:sz w:val="20"/>
            <w:lang w:eastAsia="ar-SA"/>
          </w:rPr>
          <w:t>акт</w:t>
        </w:r>
      </w:hyperlink>
      <w:r w:rsidRPr="0062116F">
        <w:rPr>
          <w:sz w:val="20"/>
          <w:lang w:eastAsia="ar-SA"/>
        </w:rPr>
        <w:t xml:space="preserve"> приема-передачи </w:t>
      </w:r>
      <w:r w:rsidR="0062116F">
        <w:rPr>
          <w:sz w:val="20"/>
          <w:lang w:eastAsia="ar-SA"/>
        </w:rPr>
        <w:t>Т</w:t>
      </w:r>
      <w:r w:rsidRPr="0062116F">
        <w:rPr>
          <w:sz w:val="20"/>
          <w:lang w:eastAsia="ar-SA"/>
        </w:rPr>
        <w:t xml:space="preserve">овара </w:t>
      </w:r>
      <w:r w:rsidRPr="003D4DF4">
        <w:rPr>
          <w:sz w:val="20"/>
          <w:lang w:eastAsia="ar-SA"/>
        </w:rPr>
        <w:t xml:space="preserve">(Приложение 2 к </w:t>
      </w:r>
      <w:r w:rsidR="0062116F">
        <w:rPr>
          <w:sz w:val="20"/>
          <w:lang w:eastAsia="ar-SA"/>
        </w:rPr>
        <w:t>Договору</w:t>
      </w:r>
      <w:r w:rsidRPr="003D4DF4">
        <w:rPr>
          <w:sz w:val="20"/>
          <w:lang w:eastAsia="ar-SA"/>
        </w:rPr>
        <w:t xml:space="preserve">). Либо Поставщику в те же сроки Заказчиком направляется в письменной форме мотивированный отказ от подписания такого документа с указанием выявленных недостатков, необходимых доработок и сроков их устранения, в соответствии </w:t>
      </w:r>
      <w:r w:rsidRPr="0062116F">
        <w:rPr>
          <w:sz w:val="20"/>
          <w:lang w:eastAsia="ar-SA"/>
        </w:rPr>
        <w:t xml:space="preserve">со </w:t>
      </w:r>
      <w:hyperlink r:id="rId12" w:anchor="P327" w:history="1">
        <w:r w:rsidRPr="0062116F">
          <w:rPr>
            <w:sz w:val="20"/>
            <w:lang w:eastAsia="ar-SA"/>
          </w:rPr>
          <w:t>статьей 1</w:t>
        </w:r>
      </w:hyperlink>
      <w:r w:rsidR="00D803A7">
        <w:rPr>
          <w:sz w:val="20"/>
          <w:lang w:eastAsia="ar-SA"/>
        </w:rPr>
        <w:t>0</w:t>
      </w:r>
      <w:r w:rsidRPr="0062116F">
        <w:rPr>
          <w:sz w:val="20"/>
          <w:lang w:eastAsia="ar-SA"/>
        </w:rPr>
        <w:t xml:space="preserve"> </w:t>
      </w:r>
      <w:r w:rsidR="0062116F" w:rsidRPr="0062116F">
        <w:rPr>
          <w:sz w:val="20"/>
          <w:lang w:eastAsia="ar-SA"/>
        </w:rPr>
        <w:t>Договора</w:t>
      </w:r>
      <w:r w:rsidRPr="0062116F">
        <w:rPr>
          <w:sz w:val="20"/>
          <w:lang w:eastAsia="ar-SA"/>
        </w:rPr>
        <w:t>.</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w:t>
      </w:r>
      <w:r w:rsidR="0062116F">
        <w:rPr>
          <w:sz w:val="20"/>
          <w:lang w:eastAsia="ar-SA"/>
        </w:rPr>
        <w:t>6</w:t>
      </w:r>
      <w:r w:rsidRPr="003D4DF4">
        <w:rPr>
          <w:sz w:val="20"/>
          <w:lang w:eastAsia="ar-SA"/>
        </w:rPr>
        <w:t>.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(бездействии) ненадлежащее качество Товара подтверждается актом, подписанным Заказчиком в одностороннем порядке.</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w:t>
      </w:r>
      <w:r w:rsidR="0062116F">
        <w:rPr>
          <w:sz w:val="20"/>
          <w:lang w:eastAsia="ar-SA"/>
        </w:rPr>
        <w:t>7</w:t>
      </w:r>
      <w:r w:rsidRPr="003D4DF4">
        <w:rPr>
          <w:sz w:val="20"/>
          <w:lang w:eastAsia="ar-SA"/>
        </w:rPr>
        <w:t>.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а также ненадлежащего качества части Товара (нарушение целостности упаковки, повреждение содержимого и т.д.)) Поставщик обязан безвозмездно устранить недостатки Товара в течение 10 (десяти) календарных дней с момента письменного уведомления о них Заказчиком.</w:t>
      </w:r>
    </w:p>
    <w:p w:rsidR="0062116F" w:rsidRDefault="003D4DF4" w:rsidP="003D4DF4">
      <w:pPr>
        <w:widowControl w:val="0"/>
        <w:tabs>
          <w:tab w:val="left" w:pos="0"/>
        </w:tabs>
        <w:suppressAutoHyphens/>
        <w:autoSpaceDE w:val="0"/>
        <w:ind w:firstLine="284"/>
        <w:jc w:val="both"/>
        <w:rPr>
          <w:sz w:val="20"/>
          <w:lang w:eastAsia="ar-SA"/>
        </w:rPr>
      </w:pPr>
      <w:r w:rsidRPr="003D4DF4">
        <w:rPr>
          <w:sz w:val="20"/>
          <w:lang w:eastAsia="ar-SA"/>
        </w:rPr>
        <w:t>4.</w:t>
      </w:r>
      <w:r w:rsidR="0062116F">
        <w:rPr>
          <w:sz w:val="20"/>
          <w:lang w:eastAsia="ar-SA"/>
        </w:rPr>
        <w:t>8</w:t>
      </w:r>
      <w:r w:rsidRPr="003D4DF4">
        <w:rPr>
          <w:sz w:val="20"/>
          <w:lang w:eastAsia="ar-SA"/>
        </w:rPr>
        <w:t xml:space="preserve">. В случае поставки некомплектного Товара Поставщик обязан доукомплектовать Товар или заменить Товаром, соответствующим требованиям, предусмотренным пунктом 1.3 статьи 1 </w:t>
      </w:r>
      <w:r w:rsidR="0062116F">
        <w:rPr>
          <w:sz w:val="20"/>
          <w:lang w:eastAsia="ar-SA"/>
        </w:rPr>
        <w:t>Договора</w:t>
      </w:r>
      <w:r w:rsidRPr="003D4DF4">
        <w:rPr>
          <w:sz w:val="20"/>
          <w:lang w:eastAsia="ar-SA"/>
        </w:rPr>
        <w:t>, в течение 10 (десяти) календарных дней с момента письменного уведомления Заказчика</w:t>
      </w:r>
      <w:r w:rsidR="0062116F">
        <w:rPr>
          <w:sz w:val="20"/>
          <w:lang w:eastAsia="ar-SA"/>
        </w:rPr>
        <w:t>.</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w:t>
      </w:r>
      <w:r w:rsidR="0062116F">
        <w:rPr>
          <w:sz w:val="20"/>
          <w:lang w:eastAsia="ar-SA"/>
        </w:rPr>
        <w:t>9</w:t>
      </w:r>
      <w:r w:rsidRPr="003D4DF4">
        <w:rPr>
          <w:sz w:val="20"/>
          <w:lang w:eastAsia="ar-SA"/>
        </w:rPr>
        <w:t>. Претензии по скрытым дефектам могут быть заявлены Заказчиком в течение всего гарантийного срока Товара</w:t>
      </w:r>
      <w:r w:rsidR="000B30B8">
        <w:rPr>
          <w:sz w:val="20"/>
          <w:lang w:eastAsia="ar-SA"/>
        </w:rPr>
        <w:t>.</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4.1</w:t>
      </w:r>
      <w:r w:rsidR="000B30B8">
        <w:rPr>
          <w:sz w:val="20"/>
          <w:lang w:eastAsia="ar-SA"/>
        </w:rPr>
        <w:t>0</w:t>
      </w:r>
      <w:r w:rsidRPr="003D4DF4">
        <w:rPr>
          <w:sz w:val="20"/>
          <w:lang w:eastAsia="ar-SA"/>
        </w:rPr>
        <w:t>. Обязательства Поставщика по поставке считаются выполненными с даты передачи Заказчику Товара, подписания Сторонами товарной (товарно-транспортной) накладной</w:t>
      </w:r>
      <w:r w:rsidRPr="000B30B8">
        <w:rPr>
          <w:sz w:val="20"/>
          <w:lang w:eastAsia="ar-SA"/>
        </w:rPr>
        <w:t xml:space="preserve">, </w:t>
      </w:r>
      <w:hyperlink r:id="rId13" w:anchor="P462" w:history="1">
        <w:r w:rsidRPr="000B30B8">
          <w:rPr>
            <w:sz w:val="20"/>
            <w:lang w:eastAsia="ar-SA"/>
          </w:rPr>
          <w:t>акта</w:t>
        </w:r>
      </w:hyperlink>
      <w:r w:rsidRPr="000B30B8">
        <w:rPr>
          <w:sz w:val="20"/>
          <w:lang w:eastAsia="ar-SA"/>
        </w:rPr>
        <w:t xml:space="preserve"> приема-передачи товара (Приложение </w:t>
      </w:r>
      <w:r w:rsidRPr="003D4DF4">
        <w:rPr>
          <w:sz w:val="20"/>
          <w:lang w:eastAsia="ar-SA"/>
        </w:rPr>
        <w:t xml:space="preserve">2 к </w:t>
      </w:r>
      <w:r w:rsidR="000B30B8">
        <w:rPr>
          <w:sz w:val="20"/>
          <w:lang w:eastAsia="ar-SA"/>
        </w:rPr>
        <w:t>Договору</w:t>
      </w:r>
      <w:r w:rsidRPr="003D4DF4">
        <w:rPr>
          <w:sz w:val="20"/>
          <w:lang w:eastAsia="ar-SA"/>
        </w:rPr>
        <w:t>), счета (счета-фактуры) при отсутствии у Заказчика претензий по количеству и качеству поставленного Товара.</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4.1</w:t>
      </w:r>
      <w:r w:rsidR="000B30B8">
        <w:rPr>
          <w:sz w:val="20"/>
          <w:lang w:eastAsia="ar-SA"/>
        </w:rPr>
        <w:t>1</w:t>
      </w:r>
      <w:r w:rsidRPr="003D4DF4">
        <w:rPr>
          <w:sz w:val="20"/>
          <w:lang w:eastAsia="ar-SA"/>
        </w:rPr>
        <w:t>. Все расходы, связанные с возвратом фальсифицированных и бракованных Товаров, осуществляются за счет Поставщика.</w:t>
      </w:r>
    </w:p>
    <w:p w:rsid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4.1</w:t>
      </w:r>
      <w:r w:rsidR="000B30B8">
        <w:rPr>
          <w:sz w:val="20"/>
          <w:lang w:eastAsia="ar-SA"/>
        </w:rPr>
        <w:t>2</w:t>
      </w:r>
      <w:r w:rsidRPr="003D4DF4">
        <w:rPr>
          <w:sz w:val="20"/>
          <w:lang w:eastAsia="ar-SA"/>
        </w:rPr>
        <w:t xml:space="preserve">.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 </w:t>
      </w:r>
      <w:r w:rsidRPr="000B30B8">
        <w:rPr>
          <w:sz w:val="20"/>
          <w:lang w:eastAsia="ar-SA"/>
        </w:rPr>
        <w:t xml:space="preserve">согласно </w:t>
      </w:r>
      <w:hyperlink r:id="rId14" w:anchor="P139" w:history="1">
        <w:r w:rsidRPr="000B30B8">
          <w:rPr>
            <w:sz w:val="20"/>
            <w:lang w:eastAsia="ar-SA"/>
          </w:rPr>
          <w:t>пункту 4.5</w:t>
        </w:r>
      </w:hyperlink>
      <w:r w:rsidRPr="000B30B8">
        <w:rPr>
          <w:sz w:val="20"/>
          <w:lang w:eastAsia="ar-SA"/>
        </w:rPr>
        <w:t xml:space="preserve"> </w:t>
      </w:r>
      <w:r w:rsidR="001A6046">
        <w:rPr>
          <w:sz w:val="20"/>
          <w:lang w:eastAsia="ar-SA"/>
        </w:rPr>
        <w:t>Договора</w:t>
      </w:r>
      <w:r w:rsidRPr="000B30B8">
        <w:rPr>
          <w:sz w:val="20"/>
          <w:lang w:eastAsia="ar-SA"/>
        </w:rPr>
        <w:t>.</w:t>
      </w:r>
    </w:p>
    <w:p w:rsidR="000B30B8" w:rsidRDefault="000B30B8" w:rsidP="003D4DF4">
      <w:pPr>
        <w:widowControl w:val="0"/>
        <w:tabs>
          <w:tab w:val="left" w:pos="0"/>
        </w:tabs>
        <w:suppressAutoHyphens/>
        <w:autoSpaceDE w:val="0"/>
        <w:ind w:firstLine="284"/>
        <w:jc w:val="both"/>
        <w:rPr>
          <w:sz w:val="20"/>
          <w:lang w:eastAsia="ar-SA"/>
        </w:rPr>
      </w:pPr>
    </w:p>
    <w:p w:rsidR="00B46F39" w:rsidRDefault="00B46F39" w:rsidP="003D4DF4">
      <w:pPr>
        <w:widowControl w:val="0"/>
        <w:tabs>
          <w:tab w:val="left" w:pos="0"/>
        </w:tabs>
        <w:suppressAutoHyphens/>
        <w:autoSpaceDE w:val="0"/>
        <w:ind w:firstLine="284"/>
        <w:jc w:val="both"/>
        <w:rPr>
          <w:sz w:val="20"/>
          <w:lang w:eastAsia="ar-SA"/>
        </w:rPr>
      </w:pPr>
    </w:p>
    <w:p w:rsidR="00B46F39" w:rsidRPr="003D4DF4" w:rsidRDefault="00B46F39" w:rsidP="003D4DF4">
      <w:pPr>
        <w:widowControl w:val="0"/>
        <w:tabs>
          <w:tab w:val="left" w:pos="0"/>
        </w:tabs>
        <w:suppressAutoHyphens/>
        <w:autoSpaceDE w:val="0"/>
        <w:ind w:firstLine="284"/>
        <w:jc w:val="both"/>
        <w:rPr>
          <w:sz w:val="20"/>
          <w:lang w:eastAsia="ar-SA"/>
        </w:rPr>
      </w:pPr>
    </w:p>
    <w:p w:rsidR="003D4DF4" w:rsidRPr="003D4DF4" w:rsidRDefault="003D4DF4" w:rsidP="003D4DF4">
      <w:pPr>
        <w:widowControl w:val="0"/>
        <w:tabs>
          <w:tab w:val="left" w:pos="0"/>
        </w:tabs>
        <w:suppressAutoHyphens/>
        <w:autoSpaceDE w:val="0"/>
        <w:ind w:firstLine="284"/>
        <w:jc w:val="center"/>
        <w:rPr>
          <w:b/>
          <w:sz w:val="20"/>
          <w:lang w:eastAsia="ar-SA"/>
        </w:rPr>
      </w:pPr>
      <w:r w:rsidRPr="003D4DF4">
        <w:rPr>
          <w:b/>
          <w:sz w:val="20"/>
          <w:lang w:eastAsia="ar-SA"/>
        </w:rPr>
        <w:lastRenderedPageBreak/>
        <w:t>Статья 5. Права и обязанности Сторон</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5.1. Заказчик вправе:</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 xml:space="preserve">5.1.1. Требовать от Поставщика надлежащего исполнения обязательств в соответствии с </w:t>
      </w:r>
      <w:r w:rsidR="001A6046">
        <w:rPr>
          <w:sz w:val="20"/>
          <w:szCs w:val="22"/>
          <w:lang w:eastAsia="ar-SA"/>
        </w:rPr>
        <w:t>Договором</w:t>
      </w:r>
      <w:r w:rsidRPr="003D4DF4">
        <w:rPr>
          <w:sz w:val="20"/>
          <w:szCs w:val="22"/>
          <w:lang w:eastAsia="ar-SA"/>
        </w:rPr>
        <w:t>, а также требовать своевременного устранения выявленных недостатков.</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5.1.2. Требовать от Поставщика представления надлежащим образом оформленных документов, предусмотренных</w:t>
      </w:r>
      <w:r w:rsidR="001A6046">
        <w:rPr>
          <w:sz w:val="20"/>
          <w:szCs w:val="22"/>
          <w:lang w:eastAsia="ar-SA"/>
        </w:rPr>
        <w:t xml:space="preserve"> пунктом 4.3 Договора</w:t>
      </w:r>
      <w:r w:rsidRPr="003D4DF4">
        <w:rPr>
          <w:sz w:val="20"/>
          <w:szCs w:val="22"/>
          <w:lang w:eastAsia="ar-SA"/>
        </w:rPr>
        <w:t xml:space="preserve"> и подтверждающих исполнение обязательств в соответствии с </w:t>
      </w:r>
      <w:r w:rsidR="001A6046">
        <w:rPr>
          <w:sz w:val="20"/>
          <w:szCs w:val="22"/>
          <w:lang w:eastAsia="ar-SA"/>
        </w:rPr>
        <w:t>Дого</w:t>
      </w:r>
      <w:r w:rsidR="00447B25">
        <w:rPr>
          <w:sz w:val="20"/>
          <w:szCs w:val="22"/>
          <w:lang w:eastAsia="ar-SA"/>
        </w:rPr>
        <w:t>вором</w:t>
      </w:r>
      <w:r w:rsidRPr="003D4DF4">
        <w:rPr>
          <w:sz w:val="20"/>
          <w:szCs w:val="22"/>
          <w:lang w:eastAsia="ar-SA"/>
        </w:rPr>
        <w:t>.</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 xml:space="preserve">5.1.3. Запрашивать у Поставщика информацию о ходе исполнения обязательств по </w:t>
      </w:r>
      <w:r w:rsidR="00447B25">
        <w:rPr>
          <w:sz w:val="20"/>
          <w:szCs w:val="22"/>
          <w:lang w:eastAsia="ar-SA"/>
        </w:rPr>
        <w:t>Договору</w:t>
      </w:r>
      <w:r w:rsidRPr="003D4DF4">
        <w:rPr>
          <w:sz w:val="20"/>
          <w:szCs w:val="22"/>
          <w:lang w:eastAsia="ar-SA"/>
        </w:rPr>
        <w:t>.</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5.1.4. Осуществлять контроль за порядком и сроками поставки Товара.</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 xml:space="preserve">5.1.5. Отказаться от приемки Товара в случаях, предусмотренных </w:t>
      </w:r>
      <w:r w:rsidR="0057196B">
        <w:rPr>
          <w:sz w:val="20"/>
          <w:szCs w:val="22"/>
          <w:lang w:eastAsia="ar-SA"/>
        </w:rPr>
        <w:t>Договором</w:t>
      </w:r>
      <w:r w:rsidRPr="003D4DF4">
        <w:rPr>
          <w:sz w:val="20"/>
          <w:szCs w:val="22"/>
          <w:lang w:eastAsia="ar-SA"/>
        </w:rPr>
        <w:t xml:space="preserve"> и законодательством Российской Федерации, в том числе в случае обнаружения неустранимых недостатков.</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5.1.</w:t>
      </w:r>
      <w:r w:rsidR="0057196B">
        <w:rPr>
          <w:sz w:val="20"/>
          <w:szCs w:val="22"/>
          <w:lang w:eastAsia="ar-SA"/>
        </w:rPr>
        <w:t>6</w:t>
      </w:r>
      <w:r w:rsidRPr="003D4DF4">
        <w:rPr>
          <w:sz w:val="20"/>
          <w:szCs w:val="22"/>
          <w:lang w:eastAsia="ar-SA"/>
        </w:rPr>
        <w:t xml:space="preserve">. Пользоваться иными правами, предусмотренными законодательством Российской Федерации и условиями </w:t>
      </w:r>
      <w:r w:rsidR="0057196B">
        <w:rPr>
          <w:sz w:val="20"/>
          <w:szCs w:val="22"/>
          <w:lang w:eastAsia="ar-SA"/>
        </w:rPr>
        <w:t>Договора</w:t>
      </w:r>
      <w:r w:rsidRPr="003D4DF4">
        <w:rPr>
          <w:sz w:val="20"/>
          <w:szCs w:val="22"/>
          <w:lang w:eastAsia="ar-SA"/>
        </w:rPr>
        <w:t>.</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5.2. Заказчик обязан:</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5.2.1. Обеспечить своевременную приемку Товара и провести проверк</w:t>
      </w:r>
      <w:r w:rsidR="000C02F1">
        <w:rPr>
          <w:sz w:val="20"/>
          <w:szCs w:val="22"/>
          <w:lang w:eastAsia="ar-SA"/>
        </w:rPr>
        <w:t>у</w:t>
      </w:r>
      <w:r w:rsidRPr="003D4DF4">
        <w:rPr>
          <w:sz w:val="20"/>
          <w:szCs w:val="22"/>
          <w:lang w:eastAsia="ar-SA"/>
        </w:rPr>
        <w:t xml:space="preserve"> поставленного Поставщиком Товара, в части его соответствия условиям </w:t>
      </w:r>
      <w:r w:rsidR="000C02F1">
        <w:rPr>
          <w:sz w:val="20"/>
          <w:szCs w:val="22"/>
          <w:lang w:eastAsia="ar-SA"/>
        </w:rPr>
        <w:t>Договора</w:t>
      </w:r>
      <w:r w:rsidRPr="003D4DF4">
        <w:rPr>
          <w:sz w:val="20"/>
          <w:szCs w:val="22"/>
          <w:lang w:eastAsia="ar-SA"/>
        </w:rPr>
        <w:t>.</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5.2.2. Сообщать в письменной форме Поставщику о недостатках, обнаруженных в ходе поставки Товара, в течение 2 (двух) рабочих дней после обнаружения таких недостатков.</w:t>
      </w:r>
    </w:p>
    <w:p w:rsidR="003D4DF4" w:rsidRPr="003D4DF4" w:rsidRDefault="003D4DF4" w:rsidP="003D4DF4">
      <w:pPr>
        <w:widowControl w:val="0"/>
        <w:tabs>
          <w:tab w:val="left" w:pos="0"/>
        </w:tabs>
        <w:suppressAutoHyphens/>
        <w:autoSpaceDE w:val="0"/>
        <w:spacing w:line="276" w:lineRule="auto"/>
        <w:ind w:firstLine="284"/>
        <w:jc w:val="both"/>
        <w:rPr>
          <w:sz w:val="20"/>
          <w:szCs w:val="22"/>
          <w:lang w:eastAsia="ar-SA"/>
        </w:rPr>
      </w:pPr>
      <w:r w:rsidRPr="003D4DF4">
        <w:rPr>
          <w:sz w:val="20"/>
          <w:szCs w:val="22"/>
          <w:lang w:eastAsia="ar-SA"/>
        </w:rPr>
        <w:t xml:space="preserve">5.2.3. Своевременно принять и оплатить поставленный Товар надлежащего качества в соответствии с </w:t>
      </w:r>
      <w:r w:rsidR="00085DD9">
        <w:rPr>
          <w:sz w:val="20"/>
          <w:szCs w:val="22"/>
          <w:lang w:eastAsia="ar-SA"/>
        </w:rPr>
        <w:t>Договором</w:t>
      </w:r>
      <w:r w:rsidRPr="003D4DF4">
        <w:rPr>
          <w:sz w:val="20"/>
          <w:szCs w:val="22"/>
          <w:lang w:eastAsia="ar-SA"/>
        </w:rPr>
        <w:t>.</w:t>
      </w:r>
    </w:p>
    <w:p w:rsidR="003D4DF4" w:rsidRPr="003D4DF4" w:rsidRDefault="003D4DF4" w:rsidP="003D4DF4">
      <w:pPr>
        <w:widowControl w:val="0"/>
        <w:suppressAutoHyphens/>
        <w:autoSpaceDE w:val="0"/>
        <w:spacing w:line="276" w:lineRule="auto"/>
        <w:ind w:firstLine="284"/>
        <w:jc w:val="both"/>
        <w:rPr>
          <w:sz w:val="20"/>
          <w:szCs w:val="22"/>
          <w:lang w:eastAsia="ar-SA"/>
        </w:rPr>
      </w:pPr>
      <w:r w:rsidRPr="003D4DF4">
        <w:rPr>
          <w:sz w:val="20"/>
          <w:szCs w:val="22"/>
          <w:lang w:eastAsia="ar-SA"/>
        </w:rPr>
        <w:t xml:space="preserve">5.2.4. При получении от Поставщика уведомления о приостановлении поставки Товаров в случае, указанном в </w:t>
      </w:r>
      <w:hyperlink r:id="rId15" w:anchor="P192" w:history="1">
        <w:r w:rsidRPr="003D4DF4">
          <w:rPr>
            <w:sz w:val="20"/>
            <w:szCs w:val="22"/>
            <w:lang w:eastAsia="ar-SA"/>
          </w:rPr>
          <w:t>подпункте 5.4.5</w:t>
        </w:r>
      </w:hyperlink>
      <w:r w:rsidRPr="003D4DF4">
        <w:rPr>
          <w:sz w:val="20"/>
          <w:szCs w:val="22"/>
          <w:lang w:eastAsia="ar-SA"/>
        </w:rPr>
        <w:t xml:space="preserve"> </w:t>
      </w:r>
      <w:r w:rsidR="00D326B0">
        <w:rPr>
          <w:sz w:val="20"/>
          <w:szCs w:val="22"/>
          <w:lang w:eastAsia="ar-SA"/>
        </w:rPr>
        <w:t>Договора</w:t>
      </w:r>
      <w:r w:rsidRPr="003D4DF4">
        <w:rPr>
          <w:sz w:val="20"/>
          <w:szCs w:val="22"/>
          <w:lang w:eastAsia="ar-SA"/>
        </w:rPr>
        <w:t>, рассмотреть вопрос о целесообразности и порядке продолжения поставки Товаров.</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5.2.5. Не позднее 10 (десяти)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3 (трех)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w:t>
      </w:r>
      <w:r w:rsidR="004B1D53">
        <w:rPr>
          <w:color w:val="000000"/>
          <w:sz w:val="20"/>
          <w:szCs w:val="22"/>
          <w:lang w:eastAsia="ar-SA"/>
        </w:rPr>
        <w:t>Договора</w:t>
      </w:r>
      <w:r w:rsidRPr="003D4DF4">
        <w:rPr>
          <w:color w:val="000000"/>
          <w:sz w:val="20"/>
          <w:szCs w:val="22"/>
          <w:lang w:eastAsia="ar-SA"/>
        </w:rPr>
        <w:t xml:space="preserve">, в случае если Заказчик не имеет возможности произвести оплату по </w:t>
      </w:r>
      <w:r w:rsidR="004B1D53">
        <w:rPr>
          <w:color w:val="000000"/>
          <w:sz w:val="20"/>
          <w:szCs w:val="22"/>
          <w:lang w:eastAsia="ar-SA"/>
        </w:rPr>
        <w:t>Договору</w:t>
      </w:r>
      <w:r w:rsidRPr="003D4DF4">
        <w:rPr>
          <w:color w:val="000000"/>
          <w:sz w:val="20"/>
          <w:szCs w:val="22"/>
          <w:lang w:eastAsia="ar-SA"/>
        </w:rPr>
        <w:t xml:space="preserve"> за вычетом соответствующего размера неустойки (штрафа, пени).</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5.2.6. При неуплате Поставщиком неустойки (штрафа, пени) в течение 10 (десяти)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w:t>
      </w:r>
      <w:r w:rsidR="004B1D53">
        <w:rPr>
          <w:color w:val="000000"/>
          <w:sz w:val="20"/>
          <w:szCs w:val="22"/>
          <w:lang w:eastAsia="ar-SA"/>
        </w:rPr>
        <w:t>Договора</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5.2.7. В течение 10 (десяти)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w:t>
      </w:r>
      <w:r w:rsidR="004B1D53">
        <w:rPr>
          <w:color w:val="000000"/>
          <w:sz w:val="20"/>
          <w:szCs w:val="22"/>
          <w:lang w:eastAsia="ar-SA"/>
        </w:rPr>
        <w:t>Договором</w:t>
      </w:r>
      <w:r w:rsidRPr="003D4DF4">
        <w:rPr>
          <w:color w:val="000000"/>
          <w:sz w:val="20"/>
          <w:szCs w:val="22"/>
          <w:lang w:eastAsia="ar-SA"/>
        </w:rPr>
        <w:t xml:space="preserve">, а именно потребовать оплаты неустойки (штрафа, пени), рассчитанной в соответствии с законодательством Российской Федерации и условиями </w:t>
      </w:r>
      <w:r w:rsidR="004B1D53">
        <w:rPr>
          <w:color w:val="000000"/>
          <w:sz w:val="20"/>
          <w:szCs w:val="22"/>
          <w:lang w:eastAsia="ar-SA"/>
        </w:rPr>
        <w:t>Договора</w:t>
      </w:r>
      <w:r w:rsidRPr="003D4DF4">
        <w:rPr>
          <w:color w:val="000000"/>
          <w:sz w:val="20"/>
          <w:szCs w:val="22"/>
          <w:lang w:eastAsia="ar-SA"/>
        </w:rPr>
        <w:t xml:space="preserve"> за весь период просрочки исполнения, и в случае неуплаты Поставщиком неустойки (штрафа, пени) в течение указанного срока направить в суд исковое заявление с соответствующими требованиями, в случае если Заказчик не имеет возможности произвести оплату по </w:t>
      </w:r>
      <w:r w:rsidR="004B1D53">
        <w:rPr>
          <w:color w:val="000000"/>
          <w:sz w:val="20"/>
          <w:szCs w:val="22"/>
          <w:lang w:eastAsia="ar-SA"/>
        </w:rPr>
        <w:t>Договору</w:t>
      </w:r>
      <w:r w:rsidRPr="003D4DF4">
        <w:rPr>
          <w:color w:val="000000"/>
          <w:sz w:val="20"/>
          <w:szCs w:val="22"/>
          <w:lang w:eastAsia="ar-SA"/>
        </w:rPr>
        <w:t xml:space="preserve"> за вычетом соответствующего размера неустойки (штрафа, пени).</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5.2.8. Обеспечить конфиденциальность информации, предоставленной Поставщиком в ходе исполнения обязательств по </w:t>
      </w:r>
      <w:r w:rsidR="004B1D53">
        <w:rPr>
          <w:color w:val="000000"/>
          <w:sz w:val="20"/>
          <w:szCs w:val="22"/>
          <w:lang w:eastAsia="ar-SA"/>
        </w:rPr>
        <w:t>Договору</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5.2.9. Обеспечить контроль за исполнением </w:t>
      </w:r>
      <w:r w:rsidR="004B1D53">
        <w:rPr>
          <w:color w:val="000000"/>
          <w:sz w:val="20"/>
          <w:szCs w:val="22"/>
          <w:lang w:eastAsia="ar-SA"/>
        </w:rPr>
        <w:t>Договора.</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5.2.10. В случае принятия решения об одностороннем отказе от исполнения </w:t>
      </w:r>
      <w:r w:rsidR="004B1D53">
        <w:rPr>
          <w:color w:val="000000"/>
          <w:sz w:val="20"/>
          <w:szCs w:val="22"/>
          <w:lang w:eastAsia="ar-SA"/>
        </w:rPr>
        <w:t>Договора,</w:t>
      </w:r>
      <w:r w:rsidRPr="003D4DF4">
        <w:rPr>
          <w:color w:val="000000"/>
          <w:sz w:val="20"/>
          <w:szCs w:val="22"/>
          <w:lang w:eastAsia="ar-SA"/>
        </w:rPr>
        <w:t xml:space="preserve"> такое решение не позднее чем в течение </w:t>
      </w:r>
      <w:r w:rsidR="004B1D53">
        <w:rPr>
          <w:color w:val="000000"/>
          <w:sz w:val="20"/>
          <w:szCs w:val="22"/>
          <w:lang w:eastAsia="ar-SA"/>
        </w:rPr>
        <w:t>3 (</w:t>
      </w:r>
      <w:r w:rsidRPr="003D4DF4">
        <w:rPr>
          <w:color w:val="000000"/>
          <w:sz w:val="20"/>
          <w:szCs w:val="22"/>
          <w:lang w:eastAsia="ar-SA"/>
        </w:rPr>
        <w:t>трех</w:t>
      </w:r>
      <w:r w:rsidR="004B1D53">
        <w:rPr>
          <w:color w:val="000000"/>
          <w:sz w:val="20"/>
          <w:szCs w:val="22"/>
          <w:lang w:eastAsia="ar-SA"/>
        </w:rPr>
        <w:t>)</w:t>
      </w:r>
      <w:r w:rsidRPr="003D4DF4">
        <w:rPr>
          <w:color w:val="000000"/>
          <w:sz w:val="20"/>
          <w:szCs w:val="22"/>
          <w:lang w:eastAsia="ar-SA"/>
        </w:rPr>
        <w:t xml:space="preserve"> рабочих дней с даты принятия этого решения направляется Поставщику по почте заказным письмом с уведомлением о вручении по адресу Поставщика, указанному в </w:t>
      </w:r>
      <w:r w:rsidR="004B1D53">
        <w:rPr>
          <w:color w:val="000000"/>
          <w:sz w:val="20"/>
          <w:szCs w:val="22"/>
          <w:lang w:eastAsia="ar-SA"/>
        </w:rPr>
        <w:t>Договоре</w:t>
      </w:r>
      <w:r w:rsidRPr="003D4DF4">
        <w:rPr>
          <w:color w:val="000000"/>
          <w:sz w:val="20"/>
          <w:szCs w:val="22"/>
          <w:lang w:eastAsia="ar-SA"/>
        </w:rPr>
        <w:t xml:space="preserve">,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подпункта считается надлежащим уведомлением Поставщика об одностороннем отказе от исполнения </w:t>
      </w:r>
      <w:r w:rsidR="004B1D53">
        <w:rPr>
          <w:color w:val="000000"/>
          <w:sz w:val="20"/>
          <w:szCs w:val="22"/>
          <w:lang w:eastAsia="ar-SA"/>
        </w:rPr>
        <w:t>Договора</w:t>
      </w:r>
      <w:r w:rsidRPr="003D4DF4">
        <w:rPr>
          <w:color w:val="000000"/>
          <w:sz w:val="20"/>
          <w:szCs w:val="22"/>
          <w:lang w:eastAsia="ar-SA"/>
        </w:rPr>
        <w:t xml:space="preserve">.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w:t>
      </w:r>
      <w:r w:rsidR="004B1D53">
        <w:rPr>
          <w:color w:val="000000"/>
          <w:sz w:val="20"/>
          <w:szCs w:val="22"/>
          <w:lang w:eastAsia="ar-SA"/>
        </w:rPr>
        <w:t>Договоре</w:t>
      </w:r>
      <w:r w:rsidRPr="003D4DF4">
        <w:rPr>
          <w:color w:val="000000"/>
          <w:sz w:val="20"/>
          <w:szCs w:val="22"/>
          <w:lang w:eastAsia="ar-SA"/>
        </w:rPr>
        <w:t xml:space="preserve">.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w:t>
      </w:r>
      <w:r w:rsidR="004B1D53">
        <w:rPr>
          <w:color w:val="000000"/>
          <w:sz w:val="20"/>
          <w:szCs w:val="22"/>
          <w:lang w:eastAsia="ar-SA"/>
        </w:rPr>
        <w:t>направления Поставщику</w:t>
      </w:r>
      <w:r w:rsidRPr="003D4DF4">
        <w:rPr>
          <w:color w:val="000000"/>
          <w:sz w:val="20"/>
          <w:szCs w:val="22"/>
          <w:lang w:eastAsia="ar-SA"/>
        </w:rPr>
        <w:t xml:space="preserve"> решения Заказчика об одностороннем отказе от исполнения </w:t>
      </w:r>
      <w:r w:rsidR="004B1D53">
        <w:rPr>
          <w:color w:val="000000"/>
          <w:sz w:val="20"/>
          <w:szCs w:val="22"/>
          <w:lang w:eastAsia="ar-SA"/>
        </w:rPr>
        <w:t>Договора</w:t>
      </w:r>
      <w:r w:rsidRPr="003D4DF4">
        <w:rPr>
          <w:color w:val="000000"/>
          <w:sz w:val="20"/>
          <w:szCs w:val="22"/>
          <w:lang w:eastAsia="ar-SA"/>
        </w:rPr>
        <w:t xml:space="preserve">. </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5.2.11. Исполнять иные обязанности, предусмотренные законодательством Российской Федерации и условиями </w:t>
      </w:r>
      <w:r w:rsidR="004B1D53">
        <w:rPr>
          <w:color w:val="000000"/>
          <w:sz w:val="20"/>
          <w:szCs w:val="22"/>
          <w:lang w:eastAsia="ar-SA"/>
        </w:rPr>
        <w:t>Договора</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lastRenderedPageBreak/>
        <w:t>5.3. Поставщик вправе:</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5.3.1. Требовать своевременного подписания Заказчиком </w:t>
      </w:r>
      <w:hyperlink r:id="rId16" w:anchor="P479" w:history="1">
        <w:r w:rsidRPr="003D4DF4">
          <w:rPr>
            <w:color w:val="000000"/>
            <w:sz w:val="20"/>
            <w:szCs w:val="22"/>
            <w:lang w:eastAsia="ar-SA"/>
          </w:rPr>
          <w:t>акта</w:t>
        </w:r>
      </w:hyperlink>
      <w:r w:rsidRPr="003D4DF4">
        <w:rPr>
          <w:color w:val="000000"/>
          <w:sz w:val="20"/>
          <w:szCs w:val="22"/>
          <w:lang w:eastAsia="ar-SA"/>
        </w:rPr>
        <w:t xml:space="preserve"> приема-передачи Товара (Приложение 2 к </w:t>
      </w:r>
      <w:r w:rsidR="0030760F">
        <w:rPr>
          <w:color w:val="000000"/>
          <w:sz w:val="20"/>
          <w:szCs w:val="22"/>
          <w:lang w:eastAsia="ar-SA"/>
        </w:rPr>
        <w:t>Договору</w:t>
      </w:r>
      <w:r w:rsidRPr="003D4DF4">
        <w:rPr>
          <w:color w:val="000000"/>
          <w:sz w:val="20"/>
          <w:szCs w:val="22"/>
          <w:lang w:eastAsia="ar-SA"/>
        </w:rPr>
        <w:t xml:space="preserve">) на основании представленных Поставщиком сопроводительных документов, указанных в </w:t>
      </w:r>
      <w:hyperlink r:id="rId17" w:anchor="P143" w:history="1">
        <w:r w:rsidRPr="003D4DF4">
          <w:rPr>
            <w:color w:val="000000"/>
            <w:sz w:val="20"/>
            <w:szCs w:val="22"/>
            <w:lang w:eastAsia="ar-SA"/>
          </w:rPr>
          <w:t>пункте 4.</w:t>
        </w:r>
      </w:hyperlink>
      <w:r w:rsidR="0030760F">
        <w:rPr>
          <w:color w:val="000000"/>
          <w:sz w:val="20"/>
          <w:szCs w:val="22"/>
          <w:lang w:eastAsia="ar-SA"/>
        </w:rPr>
        <w:t>3</w:t>
      </w:r>
      <w:r w:rsidRPr="003D4DF4">
        <w:rPr>
          <w:color w:val="000000"/>
          <w:sz w:val="20"/>
          <w:szCs w:val="22"/>
          <w:lang w:eastAsia="ar-SA"/>
        </w:rPr>
        <w:t xml:space="preserve"> </w:t>
      </w:r>
      <w:r w:rsidR="0030760F">
        <w:rPr>
          <w:color w:val="000000"/>
          <w:sz w:val="20"/>
          <w:szCs w:val="22"/>
          <w:lang w:eastAsia="ar-SA"/>
        </w:rPr>
        <w:t>Договора</w:t>
      </w:r>
      <w:r w:rsidRPr="003D4DF4">
        <w:rPr>
          <w:color w:val="000000"/>
          <w:sz w:val="20"/>
          <w:szCs w:val="22"/>
          <w:lang w:eastAsia="ar-SA"/>
        </w:rPr>
        <w:t xml:space="preserve"> и при условии истечения срока, указанного в </w:t>
      </w:r>
      <w:hyperlink r:id="rId18" w:anchor="P147" w:history="1">
        <w:r w:rsidRPr="003D4DF4">
          <w:rPr>
            <w:color w:val="000000"/>
            <w:sz w:val="20"/>
            <w:szCs w:val="22"/>
            <w:lang w:eastAsia="ar-SA"/>
          </w:rPr>
          <w:t>пункте 4.</w:t>
        </w:r>
      </w:hyperlink>
      <w:r w:rsidR="0030760F">
        <w:rPr>
          <w:color w:val="000000"/>
          <w:sz w:val="20"/>
          <w:szCs w:val="22"/>
          <w:lang w:eastAsia="ar-SA"/>
        </w:rPr>
        <w:t>5</w:t>
      </w:r>
      <w:r w:rsidRPr="003D4DF4">
        <w:rPr>
          <w:color w:val="000000"/>
          <w:sz w:val="20"/>
          <w:szCs w:val="22"/>
          <w:lang w:eastAsia="ar-SA"/>
        </w:rPr>
        <w:t xml:space="preserve"> </w:t>
      </w:r>
      <w:r w:rsidR="0030760F">
        <w:rPr>
          <w:color w:val="000000"/>
          <w:sz w:val="20"/>
          <w:szCs w:val="22"/>
          <w:lang w:eastAsia="ar-SA"/>
        </w:rPr>
        <w:t>Договора</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5.3.2. Требовать своевременной оплаты поставленного Товара в соответствии с </w:t>
      </w:r>
      <w:r w:rsidR="0030760F">
        <w:rPr>
          <w:color w:val="000000"/>
          <w:sz w:val="20"/>
          <w:szCs w:val="22"/>
          <w:lang w:eastAsia="ar-SA"/>
        </w:rPr>
        <w:t>Договором</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5.3.3. Требовать уплаты неустоек (штрафов, пеней) в случае просрочки исполнения Заказчиком обязательств, предусмотренных </w:t>
      </w:r>
      <w:r w:rsidR="0030760F">
        <w:rPr>
          <w:color w:val="000000"/>
          <w:sz w:val="20"/>
          <w:szCs w:val="22"/>
          <w:lang w:eastAsia="ar-SA"/>
        </w:rPr>
        <w:t>Договором</w:t>
      </w:r>
      <w:r w:rsidRPr="003D4DF4">
        <w:rPr>
          <w:color w:val="000000"/>
          <w:sz w:val="20"/>
          <w:szCs w:val="22"/>
          <w:lang w:eastAsia="ar-SA"/>
        </w:rPr>
        <w:t>, а также в иных случаях ненадлежащего исполнения Заказчиком обязательств.</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5.3.4. Досрочно исполнить обязательства по </w:t>
      </w:r>
      <w:r w:rsidR="0030760F">
        <w:rPr>
          <w:color w:val="000000"/>
          <w:sz w:val="20"/>
          <w:szCs w:val="22"/>
          <w:lang w:eastAsia="ar-SA"/>
        </w:rPr>
        <w:t>Договору</w:t>
      </w:r>
      <w:r w:rsidRPr="003D4DF4">
        <w:rPr>
          <w:color w:val="000000"/>
          <w:sz w:val="20"/>
          <w:szCs w:val="22"/>
          <w:lang w:eastAsia="ar-SA"/>
        </w:rPr>
        <w:t xml:space="preserve"> с согласия Заказчика.</w:t>
      </w:r>
    </w:p>
    <w:p w:rsidR="003D4DF4" w:rsidRPr="003D4DF4" w:rsidRDefault="003D4DF4" w:rsidP="0030760F">
      <w:pPr>
        <w:suppressAutoHyphens/>
        <w:autoSpaceDE w:val="0"/>
        <w:autoSpaceDN w:val="0"/>
        <w:adjustRightInd w:val="0"/>
        <w:ind w:firstLine="284"/>
        <w:jc w:val="both"/>
        <w:rPr>
          <w:rFonts w:eastAsia="Calibri"/>
          <w:color w:val="000000"/>
          <w:sz w:val="20"/>
          <w:lang w:eastAsia="en-US"/>
        </w:rPr>
      </w:pPr>
      <w:r w:rsidRPr="003D4DF4">
        <w:rPr>
          <w:color w:val="000000"/>
          <w:sz w:val="20"/>
          <w:lang w:eastAsia="ar-SA"/>
        </w:rPr>
        <w:t xml:space="preserve">5.3.5. </w:t>
      </w:r>
      <w:r w:rsidRPr="003D4DF4">
        <w:rPr>
          <w:rFonts w:eastAsia="Calibri"/>
          <w:color w:val="000000"/>
          <w:sz w:val="20"/>
          <w:lang w:eastAsia="en-US"/>
        </w:rPr>
        <w:t xml:space="preserve">Привлечь к исполнению своих обязательств по </w:t>
      </w:r>
      <w:r w:rsidR="0030760F">
        <w:rPr>
          <w:rFonts w:eastAsia="Calibri"/>
          <w:color w:val="000000"/>
          <w:sz w:val="20"/>
          <w:lang w:eastAsia="en-US"/>
        </w:rPr>
        <w:t>Договору</w:t>
      </w:r>
      <w:r w:rsidRPr="003D4DF4">
        <w:rPr>
          <w:rFonts w:eastAsia="Calibri"/>
          <w:color w:val="000000"/>
          <w:sz w:val="20"/>
          <w:lang w:eastAsia="en-US"/>
        </w:rPr>
        <w:t xml:space="preserve"> других лиц - соисполнителей, обладающих</w:t>
      </w:r>
      <w:r w:rsidR="0030760F">
        <w:rPr>
          <w:rFonts w:eastAsia="Calibri"/>
          <w:color w:val="000000"/>
          <w:sz w:val="20"/>
          <w:lang w:eastAsia="en-US"/>
        </w:rPr>
        <w:t xml:space="preserve"> </w:t>
      </w:r>
      <w:r w:rsidRPr="003D4DF4">
        <w:rPr>
          <w:rFonts w:eastAsia="Calibri"/>
          <w:color w:val="000000"/>
          <w:sz w:val="20"/>
          <w:lang w:eastAsia="en-US"/>
        </w:rPr>
        <w:t xml:space="preserve">специальными знаниями, навыками, квалификацией, специальным оборудованием и т.п. При этом Поставщик несет ответственность перед Заказчиком за неисполнение или ненадлежащее исполнение обязательств соисполнителями. Привлечение соисполнителей не влечет изменение цены </w:t>
      </w:r>
      <w:r w:rsidR="0030760F">
        <w:rPr>
          <w:rFonts w:eastAsia="Calibri"/>
          <w:color w:val="000000"/>
          <w:sz w:val="20"/>
          <w:lang w:eastAsia="en-US"/>
        </w:rPr>
        <w:t>Договора</w:t>
      </w:r>
      <w:r w:rsidRPr="003D4DF4">
        <w:rPr>
          <w:rFonts w:eastAsia="Calibri"/>
          <w:color w:val="000000"/>
          <w:sz w:val="20"/>
          <w:lang w:eastAsia="en-US"/>
        </w:rPr>
        <w:t xml:space="preserve"> и/или объемов поставки по настоящему </w:t>
      </w:r>
      <w:r w:rsidR="0030760F">
        <w:rPr>
          <w:rFonts w:eastAsia="Calibri"/>
          <w:color w:val="000000"/>
          <w:sz w:val="20"/>
          <w:lang w:eastAsia="en-US"/>
        </w:rPr>
        <w:t>Договору</w:t>
      </w:r>
      <w:r w:rsidRPr="003D4DF4">
        <w:rPr>
          <w:rFonts w:eastAsia="Calibri"/>
          <w:color w:val="000000"/>
          <w:sz w:val="20"/>
          <w:lang w:eastAsia="en-US"/>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5.3.6. Пользоваться иными правами, предусмотренными законодательством Российской Федерации и условиями </w:t>
      </w:r>
      <w:r w:rsidR="0030760F">
        <w:rPr>
          <w:color w:val="000000"/>
          <w:sz w:val="20"/>
          <w:szCs w:val="22"/>
          <w:lang w:eastAsia="ar-SA"/>
        </w:rPr>
        <w:t>Договора</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5.4. Поставщик обязан:</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5.4.1. Своевременно и надлежащим образом исполнять обязательства в соответствии с условиями </w:t>
      </w:r>
      <w:r w:rsidR="0030760F">
        <w:rPr>
          <w:color w:val="000000"/>
          <w:sz w:val="20"/>
          <w:szCs w:val="22"/>
          <w:lang w:eastAsia="ar-SA"/>
        </w:rPr>
        <w:t>Договора</w:t>
      </w:r>
      <w:r w:rsidRPr="003D4DF4">
        <w:rPr>
          <w:color w:val="000000"/>
          <w:sz w:val="20"/>
          <w:szCs w:val="22"/>
          <w:lang w:eastAsia="ar-SA"/>
        </w:rPr>
        <w:t xml:space="preserve"> и представить Заказчику документы, указанные в </w:t>
      </w:r>
      <w:hyperlink r:id="rId19" w:anchor="P143" w:history="1">
        <w:r w:rsidRPr="003D4DF4">
          <w:rPr>
            <w:color w:val="000000"/>
            <w:sz w:val="20"/>
            <w:szCs w:val="22"/>
            <w:lang w:eastAsia="ar-SA"/>
          </w:rPr>
          <w:t>п. 4.</w:t>
        </w:r>
      </w:hyperlink>
      <w:r w:rsidR="0030760F">
        <w:rPr>
          <w:color w:val="000000"/>
          <w:sz w:val="20"/>
          <w:szCs w:val="22"/>
          <w:lang w:eastAsia="ar-SA"/>
        </w:rPr>
        <w:t>3</w:t>
      </w:r>
      <w:r w:rsidRPr="003D4DF4">
        <w:rPr>
          <w:color w:val="000000"/>
          <w:sz w:val="20"/>
          <w:szCs w:val="22"/>
          <w:lang w:eastAsia="ar-SA"/>
        </w:rPr>
        <w:t xml:space="preserve"> </w:t>
      </w:r>
      <w:r w:rsidR="0030760F">
        <w:rPr>
          <w:color w:val="000000"/>
          <w:sz w:val="20"/>
          <w:szCs w:val="22"/>
          <w:lang w:eastAsia="ar-SA"/>
        </w:rPr>
        <w:t>Договора</w:t>
      </w:r>
      <w:r w:rsidRPr="003D4DF4">
        <w:rPr>
          <w:color w:val="000000"/>
          <w:sz w:val="20"/>
          <w:szCs w:val="22"/>
          <w:lang w:eastAsia="ar-SA"/>
        </w:rPr>
        <w:t xml:space="preserve">, по итогам исполнения </w:t>
      </w:r>
      <w:r w:rsidR="0030760F">
        <w:rPr>
          <w:color w:val="000000"/>
          <w:sz w:val="20"/>
          <w:szCs w:val="22"/>
          <w:lang w:eastAsia="ar-SA"/>
        </w:rPr>
        <w:t>Договора</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5.4.2. Предоставить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w:t>
      </w:r>
      <w:r w:rsidR="0030760F">
        <w:rPr>
          <w:color w:val="000000"/>
          <w:sz w:val="20"/>
          <w:szCs w:val="22"/>
          <w:lang w:eastAsia="ar-SA"/>
        </w:rPr>
        <w:t>Договора</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5.4.3. Обеспечивать соответствие Товара требованиям качества и безопасности, предусмотренным техническими регламентами, документами, разрабатываемыми и применяемыми в национальной системе стандартизации, техническими условиями, санитарно-эпидемиологическими правилами и нормативами, действующими в отношении данного вида товара, Технической </w:t>
      </w:r>
      <w:hyperlink r:id="rId20" w:anchor="P541" w:history="1">
        <w:r w:rsidRPr="003D4DF4">
          <w:rPr>
            <w:color w:val="000000"/>
            <w:sz w:val="20"/>
            <w:szCs w:val="22"/>
            <w:lang w:eastAsia="ar-SA"/>
          </w:rPr>
          <w:t>характеристикой</w:t>
        </w:r>
      </w:hyperlink>
      <w:r w:rsidRPr="003D4DF4">
        <w:rPr>
          <w:color w:val="000000"/>
          <w:sz w:val="20"/>
          <w:szCs w:val="22"/>
          <w:lang w:eastAsia="ar-SA"/>
        </w:rPr>
        <w:t xml:space="preserve"> поставляемого товара (техническим заданием) (Приложение 3 к </w:t>
      </w:r>
      <w:r w:rsidR="00DA4089">
        <w:rPr>
          <w:color w:val="000000"/>
          <w:sz w:val="20"/>
          <w:szCs w:val="22"/>
          <w:lang w:eastAsia="ar-SA"/>
        </w:rPr>
        <w:t>Договору</w:t>
      </w:r>
      <w:r w:rsidRPr="003D4DF4">
        <w:rPr>
          <w:color w:val="000000"/>
          <w:sz w:val="20"/>
          <w:szCs w:val="22"/>
          <w:lang w:eastAsia="ar-SA"/>
        </w:rPr>
        <w:t xml:space="preserve">), условиями </w:t>
      </w:r>
      <w:r w:rsidR="006C1643">
        <w:rPr>
          <w:color w:val="000000"/>
          <w:sz w:val="20"/>
          <w:szCs w:val="22"/>
          <w:lang w:eastAsia="ar-SA"/>
        </w:rPr>
        <w:t>Договора</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 xml:space="preserve">5.4.4. Обеспечить устранение недостатков и дефектов, выявленных при приемке поставленного Товара и в течение </w:t>
      </w:r>
      <w:r w:rsidR="006C1643">
        <w:rPr>
          <w:color w:val="000000"/>
          <w:sz w:val="20"/>
          <w:szCs w:val="22"/>
          <w:lang w:eastAsia="ar-SA"/>
        </w:rPr>
        <w:t xml:space="preserve">гарантийного </w:t>
      </w:r>
      <w:r w:rsidRPr="003D4DF4">
        <w:rPr>
          <w:color w:val="000000"/>
          <w:sz w:val="20"/>
          <w:szCs w:val="22"/>
          <w:lang w:eastAsia="ar-SA"/>
        </w:rPr>
        <w:t>срока, за свой счет.</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bookmarkStart w:id="13" w:name="P192"/>
      <w:bookmarkEnd w:id="13"/>
      <w:r w:rsidRPr="003D4DF4">
        <w:rPr>
          <w:color w:val="000000"/>
          <w:sz w:val="20"/>
          <w:szCs w:val="22"/>
          <w:lang w:eastAsia="ar-SA"/>
        </w:rPr>
        <w:t xml:space="preserve">5.4.5.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условия, в которых невозможно поставить Товар в установленный </w:t>
      </w:r>
      <w:r w:rsidR="006C1643">
        <w:rPr>
          <w:color w:val="000000"/>
          <w:sz w:val="20"/>
          <w:szCs w:val="22"/>
          <w:lang w:eastAsia="ar-SA"/>
        </w:rPr>
        <w:t>Договором</w:t>
      </w:r>
      <w:r w:rsidRPr="003D4DF4">
        <w:rPr>
          <w:color w:val="000000"/>
          <w:sz w:val="20"/>
          <w:szCs w:val="22"/>
          <w:lang w:eastAsia="ar-SA"/>
        </w:rPr>
        <w:t xml:space="preserve"> срок, и сообщить об этом Заказчику в течение 3 календарных дней после приостановления поставки Товара.</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5.4.</w:t>
      </w:r>
      <w:r w:rsidR="006C1643">
        <w:rPr>
          <w:color w:val="000000"/>
          <w:sz w:val="20"/>
          <w:szCs w:val="22"/>
          <w:lang w:eastAsia="ar-SA"/>
        </w:rPr>
        <w:t>6</w:t>
      </w:r>
      <w:r w:rsidRPr="003D4DF4">
        <w:rPr>
          <w:color w:val="000000"/>
          <w:sz w:val="20"/>
          <w:szCs w:val="22"/>
          <w:lang w:eastAsia="ar-SA"/>
        </w:rPr>
        <w:t xml:space="preserve">. В течение 1 рабочего дня информировать Заказчика о невозможности поставить Товар надлежащего качества, в надлежащем количестве, в предусмотренные </w:t>
      </w:r>
      <w:r w:rsidR="006C1643">
        <w:rPr>
          <w:color w:val="000000"/>
          <w:sz w:val="20"/>
          <w:szCs w:val="22"/>
          <w:lang w:eastAsia="ar-SA"/>
        </w:rPr>
        <w:t>Договором</w:t>
      </w:r>
      <w:r w:rsidRPr="003D4DF4">
        <w:rPr>
          <w:color w:val="000000"/>
          <w:sz w:val="20"/>
          <w:szCs w:val="22"/>
          <w:lang w:eastAsia="ar-SA"/>
        </w:rPr>
        <w:t xml:space="preserve"> сроки.</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5.4.</w:t>
      </w:r>
      <w:r w:rsidR="00482DBF">
        <w:rPr>
          <w:color w:val="000000"/>
          <w:sz w:val="20"/>
          <w:szCs w:val="22"/>
          <w:lang w:eastAsia="ar-SA"/>
        </w:rPr>
        <w:t>7</w:t>
      </w:r>
      <w:r w:rsidRPr="003D4DF4">
        <w:rPr>
          <w:color w:val="000000"/>
          <w:sz w:val="20"/>
          <w:szCs w:val="22"/>
          <w:lang w:eastAsia="ar-SA"/>
        </w:rPr>
        <w:t>. Предоставить Заказчику сведения об изменении своего фактического местонахождения в срок</w:t>
      </w:r>
      <w:r w:rsidR="006C1643">
        <w:rPr>
          <w:color w:val="000000"/>
          <w:sz w:val="20"/>
          <w:szCs w:val="22"/>
          <w:lang w:eastAsia="ar-SA"/>
        </w:rPr>
        <w:t xml:space="preserve"> 1 (один) рабочий день </w:t>
      </w:r>
      <w:r w:rsidRPr="003D4DF4">
        <w:rPr>
          <w:color w:val="000000"/>
          <w:sz w:val="20"/>
          <w:szCs w:val="22"/>
          <w:lang w:eastAsia="ar-SA"/>
        </w:rPr>
        <w:t xml:space="preserve">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w:t>
      </w:r>
      <w:r w:rsidR="006C1643">
        <w:rPr>
          <w:color w:val="000000"/>
          <w:sz w:val="20"/>
          <w:szCs w:val="22"/>
          <w:lang w:eastAsia="ar-SA"/>
        </w:rPr>
        <w:t>Договоре</w:t>
      </w:r>
      <w:r w:rsidRPr="003D4DF4">
        <w:rPr>
          <w:color w:val="000000"/>
          <w:sz w:val="20"/>
          <w:szCs w:val="22"/>
          <w:lang w:eastAsia="ar-SA"/>
        </w:rPr>
        <w:t>.</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bookmarkStart w:id="14" w:name="P196"/>
      <w:bookmarkStart w:id="15" w:name="P198"/>
      <w:bookmarkEnd w:id="14"/>
      <w:bookmarkEnd w:id="15"/>
      <w:r w:rsidRPr="003D4DF4">
        <w:rPr>
          <w:color w:val="000000"/>
          <w:sz w:val="20"/>
          <w:szCs w:val="22"/>
          <w:lang w:eastAsia="ar-SA"/>
        </w:rPr>
        <w:t>5.4.</w:t>
      </w:r>
      <w:r w:rsidR="00482DBF">
        <w:rPr>
          <w:color w:val="000000"/>
          <w:sz w:val="20"/>
          <w:szCs w:val="22"/>
          <w:lang w:eastAsia="ar-SA"/>
        </w:rPr>
        <w:t>8</w:t>
      </w:r>
      <w:r w:rsidRPr="003D4DF4">
        <w:rPr>
          <w:color w:val="000000"/>
          <w:sz w:val="20"/>
          <w:szCs w:val="22"/>
          <w:lang w:eastAsia="ar-SA"/>
        </w:rPr>
        <w:t xml:space="preserve">. В случае принятия решения об одностороннем отказе от исполнения </w:t>
      </w:r>
      <w:r w:rsidR="006C1643">
        <w:rPr>
          <w:color w:val="000000"/>
          <w:sz w:val="20"/>
          <w:szCs w:val="22"/>
          <w:lang w:eastAsia="ar-SA"/>
        </w:rPr>
        <w:t>Договора</w:t>
      </w:r>
      <w:r w:rsidRPr="003D4DF4">
        <w:rPr>
          <w:color w:val="000000"/>
          <w:sz w:val="20"/>
          <w:szCs w:val="22"/>
          <w:lang w:eastAsia="ar-SA"/>
        </w:rPr>
        <w:t xml:space="preserve"> такое решение не позднее чем в течение </w:t>
      </w:r>
      <w:r w:rsidR="006C1643">
        <w:rPr>
          <w:color w:val="000000"/>
          <w:sz w:val="20"/>
          <w:szCs w:val="22"/>
          <w:lang w:eastAsia="ar-SA"/>
        </w:rPr>
        <w:t>3 (</w:t>
      </w:r>
      <w:r w:rsidRPr="003D4DF4">
        <w:rPr>
          <w:color w:val="000000"/>
          <w:sz w:val="20"/>
          <w:szCs w:val="22"/>
          <w:lang w:eastAsia="ar-SA"/>
        </w:rPr>
        <w:t>трех</w:t>
      </w:r>
      <w:r w:rsidR="006C1643">
        <w:rPr>
          <w:color w:val="000000"/>
          <w:sz w:val="20"/>
          <w:szCs w:val="22"/>
          <w:lang w:eastAsia="ar-SA"/>
        </w:rPr>
        <w:t>)</w:t>
      </w:r>
      <w:r w:rsidRPr="003D4DF4">
        <w:rPr>
          <w:color w:val="000000"/>
          <w:sz w:val="20"/>
          <w:szCs w:val="22"/>
          <w:lang w:eastAsia="ar-SA"/>
        </w:rPr>
        <w:t xml:space="preserve">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w:t>
      </w:r>
      <w:r w:rsidR="006C1643">
        <w:rPr>
          <w:color w:val="000000"/>
          <w:sz w:val="20"/>
          <w:szCs w:val="22"/>
          <w:lang w:eastAsia="ar-SA"/>
        </w:rPr>
        <w:t>Договоре</w:t>
      </w:r>
      <w:r w:rsidRPr="003D4DF4">
        <w:rPr>
          <w:color w:val="000000"/>
          <w:sz w:val="20"/>
          <w:szCs w:val="22"/>
          <w:lang w:eastAsia="ar-SA"/>
        </w:rPr>
        <w:t xml:space="preserve">,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подтверждения о его вручении Заказчику. Выполнение Поставщиком требований настоящего подпункта считается надлежащим уведомлением Заказчика об одностороннем отказе от исполнения </w:t>
      </w:r>
      <w:r w:rsidR="006C1643">
        <w:rPr>
          <w:color w:val="000000"/>
          <w:sz w:val="20"/>
          <w:szCs w:val="22"/>
          <w:lang w:eastAsia="ar-SA"/>
        </w:rPr>
        <w:t>Договора</w:t>
      </w:r>
      <w:r w:rsidRPr="003D4DF4">
        <w:rPr>
          <w:color w:val="000000"/>
          <w:sz w:val="20"/>
          <w:szCs w:val="22"/>
          <w:lang w:eastAsia="ar-SA"/>
        </w:rPr>
        <w:t xml:space="preserve">. Датой такого надлежащего уведомления признается дата получения Поставщиком подтверждения о вручении Заказчику указанного уведомления. </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5.4.</w:t>
      </w:r>
      <w:r w:rsidR="00482DBF">
        <w:rPr>
          <w:color w:val="000000"/>
          <w:sz w:val="20"/>
          <w:szCs w:val="22"/>
          <w:lang w:eastAsia="ar-SA"/>
        </w:rPr>
        <w:t>9</w:t>
      </w:r>
      <w:r w:rsidRPr="003D4DF4">
        <w:rPr>
          <w:color w:val="000000"/>
          <w:sz w:val="20"/>
          <w:szCs w:val="22"/>
          <w:lang w:eastAsia="ar-SA"/>
        </w:rPr>
        <w:t xml:space="preserve">. В случае изменения банковского счета Поставщика в течение 1 (одного) рабочего дня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w:t>
      </w:r>
      <w:r w:rsidR="006C1643">
        <w:rPr>
          <w:color w:val="000000"/>
          <w:sz w:val="20"/>
          <w:szCs w:val="22"/>
          <w:lang w:eastAsia="ar-SA"/>
        </w:rPr>
        <w:t>Договоре</w:t>
      </w:r>
      <w:r w:rsidRPr="003D4DF4">
        <w:rPr>
          <w:color w:val="000000"/>
          <w:sz w:val="20"/>
          <w:szCs w:val="22"/>
          <w:lang w:eastAsia="ar-SA"/>
        </w:rPr>
        <w:t xml:space="preserve"> банковский счет Поставщика, несет Поставщик.</w:t>
      </w:r>
    </w:p>
    <w:p w:rsidR="003D4DF4" w:rsidRPr="003D4DF4" w:rsidRDefault="003D4DF4" w:rsidP="003D4DF4">
      <w:pPr>
        <w:widowControl w:val="0"/>
        <w:suppressAutoHyphens/>
        <w:autoSpaceDE w:val="0"/>
        <w:spacing w:line="276" w:lineRule="auto"/>
        <w:ind w:firstLine="284"/>
        <w:jc w:val="both"/>
        <w:rPr>
          <w:color w:val="000000"/>
          <w:sz w:val="20"/>
          <w:szCs w:val="22"/>
          <w:lang w:eastAsia="ar-SA"/>
        </w:rPr>
      </w:pPr>
      <w:r w:rsidRPr="003D4DF4">
        <w:rPr>
          <w:color w:val="000000"/>
          <w:sz w:val="20"/>
          <w:szCs w:val="22"/>
          <w:lang w:eastAsia="ar-SA"/>
        </w:rPr>
        <w:t>5.4.1</w:t>
      </w:r>
      <w:r w:rsidR="00482DBF">
        <w:rPr>
          <w:color w:val="000000"/>
          <w:sz w:val="20"/>
          <w:szCs w:val="22"/>
          <w:lang w:eastAsia="ar-SA"/>
        </w:rPr>
        <w:t>0</w:t>
      </w:r>
      <w:r w:rsidRPr="003D4DF4">
        <w:rPr>
          <w:color w:val="000000"/>
          <w:sz w:val="20"/>
          <w:szCs w:val="22"/>
          <w:lang w:eastAsia="ar-SA"/>
        </w:rPr>
        <w:t xml:space="preserve">. Исполнять иные обязанности, предусмотренные законодательством Российской Федерации и условиями </w:t>
      </w:r>
      <w:r w:rsidR="006C1643">
        <w:rPr>
          <w:color w:val="000000"/>
          <w:sz w:val="20"/>
          <w:szCs w:val="22"/>
          <w:lang w:eastAsia="ar-SA"/>
        </w:rPr>
        <w:t>Договора</w:t>
      </w:r>
      <w:r w:rsidRPr="003D4DF4">
        <w:rPr>
          <w:color w:val="000000"/>
          <w:sz w:val="20"/>
          <w:szCs w:val="22"/>
          <w:lang w:eastAsia="ar-SA"/>
        </w:rPr>
        <w:t>.</w:t>
      </w:r>
    </w:p>
    <w:p w:rsidR="003D4DF4" w:rsidRPr="003D4DF4" w:rsidRDefault="003D4DF4" w:rsidP="003D4DF4">
      <w:pPr>
        <w:widowControl w:val="0"/>
        <w:tabs>
          <w:tab w:val="left" w:pos="0"/>
        </w:tabs>
        <w:suppressAutoHyphens/>
        <w:autoSpaceDE w:val="0"/>
        <w:ind w:firstLine="284"/>
        <w:jc w:val="center"/>
        <w:rPr>
          <w:b/>
          <w:sz w:val="20"/>
          <w:lang w:eastAsia="ar-SA"/>
        </w:rPr>
      </w:pPr>
      <w:r w:rsidRPr="003D4DF4">
        <w:rPr>
          <w:b/>
          <w:sz w:val="20"/>
          <w:lang w:eastAsia="ar-SA"/>
        </w:rPr>
        <w:t>Статья 6. Гарантии</w:t>
      </w:r>
    </w:p>
    <w:p w:rsidR="003D4DF4" w:rsidRPr="003D4DF4" w:rsidRDefault="003D4DF4" w:rsidP="003D4DF4">
      <w:pPr>
        <w:ind w:firstLine="426"/>
        <w:jc w:val="both"/>
        <w:rPr>
          <w:color w:val="000000"/>
          <w:sz w:val="20"/>
          <w:lang w:eastAsia="en-US"/>
        </w:rPr>
      </w:pPr>
      <w:bookmarkStart w:id="16" w:name="P216"/>
      <w:bookmarkEnd w:id="16"/>
      <w:r w:rsidRPr="003D4DF4">
        <w:rPr>
          <w:color w:val="000000"/>
          <w:sz w:val="20"/>
          <w:lang w:eastAsia="en-US"/>
        </w:rPr>
        <w:t xml:space="preserve">6.1. Поставщик гарантирует качество и безопасность Товара в соответствии с техническими регламентами, документами, разрабатываемыми и применяемыми в национальной системе стандартизации, техническими условиями, санитарно-эпидемиологическими правилами и нормативами, действующими в отношении данного вида Товара, Технической характеристикой поставляемого Товара (техническим заданием) (Приложение 3 к </w:t>
      </w:r>
      <w:r w:rsidR="00482DBF">
        <w:rPr>
          <w:color w:val="000000"/>
          <w:sz w:val="20"/>
          <w:lang w:eastAsia="en-US"/>
        </w:rPr>
        <w:t>Договору</w:t>
      </w:r>
      <w:r w:rsidRPr="003D4DF4">
        <w:rPr>
          <w:color w:val="000000"/>
          <w:sz w:val="20"/>
          <w:lang w:eastAsia="en-US"/>
        </w:rPr>
        <w:t xml:space="preserve">), условиями </w:t>
      </w:r>
      <w:r w:rsidR="00482DBF">
        <w:rPr>
          <w:color w:val="000000"/>
          <w:sz w:val="20"/>
          <w:lang w:eastAsia="en-US"/>
        </w:rPr>
        <w:t>Договора</w:t>
      </w:r>
      <w:r w:rsidRPr="003D4DF4">
        <w:rPr>
          <w:color w:val="000000"/>
          <w:sz w:val="20"/>
          <w:lang w:eastAsia="en-US"/>
        </w:rPr>
        <w:t xml:space="preserve"> и наличие документов, подтверждающих качество и безопасность Товара, обязательных для данного вида Товара, оформленных в соответствии с законодательством Российской Федерации.</w:t>
      </w:r>
    </w:p>
    <w:p w:rsidR="003D4DF4" w:rsidRPr="003D4DF4" w:rsidRDefault="003D4DF4" w:rsidP="003D4DF4">
      <w:pPr>
        <w:ind w:firstLine="426"/>
        <w:jc w:val="both"/>
        <w:rPr>
          <w:color w:val="000000"/>
          <w:sz w:val="20"/>
          <w:lang w:eastAsia="en-US"/>
        </w:rPr>
      </w:pPr>
      <w:r w:rsidRPr="003D4DF4">
        <w:rPr>
          <w:color w:val="000000"/>
          <w:sz w:val="20"/>
          <w:lang w:eastAsia="en-US"/>
        </w:rPr>
        <w:lastRenderedPageBreak/>
        <w:t>6.2. Соответствие качества Товара должно быть подтверждено:</w:t>
      </w:r>
    </w:p>
    <w:p w:rsidR="003D4DF4" w:rsidRPr="003D4DF4" w:rsidRDefault="003D4DF4" w:rsidP="003D4DF4">
      <w:pPr>
        <w:ind w:firstLine="426"/>
        <w:jc w:val="both"/>
        <w:rPr>
          <w:color w:val="000000"/>
          <w:sz w:val="20"/>
          <w:lang w:eastAsia="en-US"/>
        </w:rPr>
      </w:pPr>
      <w:r w:rsidRPr="003D4DF4">
        <w:rPr>
          <w:color w:val="000000"/>
          <w:sz w:val="20"/>
          <w:lang w:eastAsia="en-US"/>
        </w:rPr>
        <w:t>-  сертификатом соответствия (декларацией о соответствии);</w:t>
      </w:r>
    </w:p>
    <w:p w:rsidR="003D4DF4" w:rsidRPr="003D4DF4" w:rsidRDefault="003D4DF4" w:rsidP="003D4DF4">
      <w:pPr>
        <w:ind w:firstLine="426"/>
        <w:jc w:val="both"/>
        <w:rPr>
          <w:color w:val="000000"/>
          <w:sz w:val="20"/>
          <w:lang w:eastAsia="en-US"/>
        </w:rPr>
      </w:pPr>
      <w:r w:rsidRPr="003D4DF4">
        <w:rPr>
          <w:color w:val="000000"/>
          <w:sz w:val="20"/>
          <w:lang w:eastAsia="en-US"/>
        </w:rPr>
        <w:t>- сертификатом (паспортом) качества производителя, другими документами по качеству, предусмотренными законодательством Российской Федерации.</w:t>
      </w:r>
    </w:p>
    <w:p w:rsidR="003D4DF4" w:rsidRPr="003D4DF4" w:rsidRDefault="003D4DF4" w:rsidP="003D4DF4">
      <w:pPr>
        <w:widowControl w:val="0"/>
        <w:autoSpaceDE w:val="0"/>
        <w:autoSpaceDN w:val="0"/>
        <w:ind w:firstLine="540"/>
        <w:jc w:val="both"/>
        <w:rPr>
          <w:color w:val="000000"/>
          <w:sz w:val="20"/>
        </w:rPr>
      </w:pPr>
      <w:r w:rsidRPr="003D4DF4">
        <w:rPr>
          <w:color w:val="000000"/>
          <w:sz w:val="20"/>
        </w:rPr>
        <w:t xml:space="preserve">На </w:t>
      </w:r>
      <w:proofErr w:type="spellStart"/>
      <w:r w:rsidR="005C732B">
        <w:rPr>
          <w:rFonts w:eastAsia="Arial Unicode MS"/>
          <w:iCs/>
          <w:color w:val="000000"/>
          <w:sz w:val="20"/>
        </w:rPr>
        <w:t>илососную</w:t>
      </w:r>
      <w:proofErr w:type="spellEnd"/>
      <w:r w:rsidRPr="003D4DF4">
        <w:rPr>
          <w:rFonts w:eastAsia="Arial Unicode MS"/>
          <w:iCs/>
          <w:color w:val="000000"/>
          <w:sz w:val="20"/>
        </w:rPr>
        <w:t xml:space="preserve"> машину</w:t>
      </w:r>
      <w:r w:rsidRPr="003D4DF4">
        <w:rPr>
          <w:color w:val="000000"/>
          <w:sz w:val="20"/>
        </w:rPr>
        <w:t xml:space="preserve"> должен быть установлен гарантийный срок обслуживания не менее 24 месяцев со дня поставки или 100000 км пробега, в зависимости какое из этих условий наступит первым с момента поставки товара.</w:t>
      </w:r>
    </w:p>
    <w:p w:rsidR="003D4DF4" w:rsidRPr="003D4DF4" w:rsidRDefault="003D4DF4" w:rsidP="003D4DF4">
      <w:pPr>
        <w:widowControl w:val="0"/>
        <w:autoSpaceDE w:val="0"/>
        <w:autoSpaceDN w:val="0"/>
        <w:ind w:firstLine="540"/>
        <w:jc w:val="both"/>
        <w:rPr>
          <w:color w:val="000000"/>
          <w:sz w:val="20"/>
        </w:rPr>
      </w:pPr>
      <w:r w:rsidRPr="003D4DF4">
        <w:rPr>
          <w:color w:val="000000"/>
          <w:sz w:val="20"/>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3D4DF4" w:rsidRPr="003D4DF4" w:rsidRDefault="003D4DF4" w:rsidP="003D4DF4">
      <w:pPr>
        <w:widowControl w:val="0"/>
        <w:autoSpaceDE w:val="0"/>
        <w:autoSpaceDN w:val="0"/>
        <w:ind w:firstLine="540"/>
        <w:jc w:val="both"/>
        <w:rPr>
          <w:color w:val="000000"/>
          <w:sz w:val="20"/>
        </w:rPr>
      </w:pPr>
      <w:bookmarkStart w:id="17" w:name="P229"/>
      <w:bookmarkEnd w:id="17"/>
      <w:r w:rsidRPr="003D4DF4">
        <w:rPr>
          <w:color w:val="000000"/>
          <w:sz w:val="20"/>
        </w:rPr>
        <w:t>6.</w:t>
      </w:r>
      <w:r w:rsidR="009224B6">
        <w:rPr>
          <w:color w:val="000000"/>
          <w:sz w:val="20"/>
        </w:rPr>
        <w:t>2</w:t>
      </w:r>
      <w:r w:rsidRPr="003D4DF4">
        <w:rPr>
          <w:color w:val="000000"/>
          <w:sz w:val="20"/>
        </w:rPr>
        <w:t>.1. Поставщик гарантирует возможность безопасного использования Товара по назначению в течение всего гарантийного срока.</w:t>
      </w:r>
    </w:p>
    <w:p w:rsidR="003D4DF4" w:rsidRPr="003D4DF4" w:rsidRDefault="003D4DF4" w:rsidP="003D4DF4">
      <w:pPr>
        <w:widowControl w:val="0"/>
        <w:autoSpaceDE w:val="0"/>
        <w:autoSpaceDN w:val="0"/>
        <w:ind w:firstLine="540"/>
        <w:jc w:val="both"/>
        <w:rPr>
          <w:color w:val="000000"/>
          <w:sz w:val="20"/>
        </w:rPr>
      </w:pPr>
      <w:r w:rsidRPr="003D4DF4">
        <w:rPr>
          <w:color w:val="000000"/>
          <w:sz w:val="20"/>
        </w:rPr>
        <w:t xml:space="preserve">6.3.2. Гарантийный срок начинает течь с момента подписания Сторонами акта приема-передачи </w:t>
      </w:r>
      <w:r w:rsidR="00482DBF">
        <w:rPr>
          <w:color w:val="000000"/>
          <w:sz w:val="20"/>
        </w:rPr>
        <w:t>Т</w:t>
      </w:r>
      <w:r w:rsidRPr="003D4DF4">
        <w:rPr>
          <w:color w:val="000000"/>
          <w:sz w:val="20"/>
        </w:rPr>
        <w:t>овара. Гарантия должна распространяться на весь поставляемый Товар.</w:t>
      </w:r>
    </w:p>
    <w:p w:rsidR="00482DBF" w:rsidRDefault="003D4DF4" w:rsidP="003D4DF4">
      <w:pPr>
        <w:widowControl w:val="0"/>
        <w:autoSpaceDE w:val="0"/>
        <w:autoSpaceDN w:val="0"/>
        <w:ind w:firstLine="540"/>
        <w:jc w:val="both"/>
        <w:rPr>
          <w:color w:val="000000"/>
          <w:sz w:val="20"/>
        </w:rPr>
      </w:pPr>
      <w:r w:rsidRPr="003D4DF4">
        <w:rPr>
          <w:color w:val="000000"/>
          <w:sz w:val="20"/>
        </w:rPr>
        <w:t>6.</w:t>
      </w:r>
      <w:r w:rsidR="009224B6">
        <w:rPr>
          <w:color w:val="000000"/>
          <w:sz w:val="20"/>
        </w:rPr>
        <w:t>2</w:t>
      </w:r>
      <w:r w:rsidRPr="003D4DF4">
        <w:rPr>
          <w:color w:val="000000"/>
          <w:sz w:val="20"/>
        </w:rPr>
        <w:t>.3. В период действия гарантийного срока Поставщик за свой счет обязуется осуществлять замену Товара или ремонт любой неисправной части Товара, если неисправность вызвана дефектом конструкции, некачественным материалом, некачественным производством или монтажом и не является результатом действия непреодолимой силы, небрежности, неправильного обращения, внесения изменений или повреждения со стороны персонала Заказчика или третьих лиц</w:t>
      </w:r>
      <w:r w:rsidR="00482DBF">
        <w:rPr>
          <w:color w:val="000000"/>
          <w:sz w:val="20"/>
        </w:rPr>
        <w:t>.</w:t>
      </w:r>
    </w:p>
    <w:p w:rsidR="003D4DF4" w:rsidRPr="003D4DF4" w:rsidRDefault="003D4DF4" w:rsidP="003D4DF4">
      <w:pPr>
        <w:widowControl w:val="0"/>
        <w:autoSpaceDE w:val="0"/>
        <w:autoSpaceDN w:val="0"/>
        <w:ind w:firstLine="540"/>
        <w:jc w:val="both"/>
        <w:rPr>
          <w:color w:val="000000"/>
          <w:sz w:val="20"/>
        </w:rPr>
      </w:pPr>
      <w:r w:rsidRPr="003D4DF4">
        <w:rPr>
          <w:color w:val="000000"/>
          <w:sz w:val="20"/>
        </w:rPr>
        <w:t>6.</w:t>
      </w:r>
      <w:r w:rsidR="009224B6">
        <w:rPr>
          <w:color w:val="000000"/>
          <w:sz w:val="20"/>
        </w:rPr>
        <w:t>2</w:t>
      </w:r>
      <w:r w:rsidRPr="003D4DF4">
        <w:rPr>
          <w:color w:val="000000"/>
          <w:sz w:val="20"/>
        </w:rPr>
        <w:t xml:space="preserve">.4. В течение гарантийного срока в случае возникновения неисправностей в работе поставляемого Товара представитель Поставщика должен прибыть в течение 5 (пяти) рабочих дней с момента поступления заявки от представителя Заказчика по месту нахождения </w:t>
      </w:r>
      <w:r w:rsidR="009224B6">
        <w:rPr>
          <w:color w:val="000000"/>
          <w:sz w:val="20"/>
        </w:rPr>
        <w:t xml:space="preserve">Товара </w:t>
      </w:r>
      <w:r w:rsidRPr="003D4DF4">
        <w:rPr>
          <w:color w:val="000000"/>
          <w:sz w:val="20"/>
        </w:rPr>
        <w:t>для устранения возникших неисправностей в работе Товара. В случае невозможности устранения недостатков на месте Поставщик (его представитель) должен за счет собственных средств осуществить доставку Товара до места проведения необходимого ремонта, произвести необходимый ремонт и после его завершения доставить Товар Заказчику.</w:t>
      </w:r>
    </w:p>
    <w:p w:rsidR="003D4DF4" w:rsidRPr="003D4DF4" w:rsidRDefault="003D4DF4" w:rsidP="003D4DF4">
      <w:pPr>
        <w:widowControl w:val="0"/>
        <w:autoSpaceDE w:val="0"/>
        <w:autoSpaceDN w:val="0"/>
        <w:ind w:firstLine="540"/>
        <w:jc w:val="both"/>
        <w:rPr>
          <w:color w:val="000000"/>
          <w:sz w:val="20"/>
        </w:rPr>
      </w:pPr>
      <w:r w:rsidRPr="003D4DF4">
        <w:rPr>
          <w:color w:val="000000"/>
          <w:sz w:val="20"/>
        </w:rPr>
        <w:t>Срок ремонта поставляемого Товара не должен превышать 40 (сорока) дней. В случае невозможности произвести ремонт в указанный срок Заказчику предоставляется функционально аналогичное оборудование (Товар) на время ремонта.</w:t>
      </w:r>
    </w:p>
    <w:p w:rsidR="003D4DF4" w:rsidRPr="003D4DF4" w:rsidRDefault="003D4DF4" w:rsidP="003D4DF4">
      <w:pPr>
        <w:widowControl w:val="0"/>
        <w:autoSpaceDE w:val="0"/>
        <w:autoSpaceDN w:val="0"/>
        <w:ind w:firstLine="540"/>
        <w:jc w:val="both"/>
        <w:rPr>
          <w:color w:val="000000"/>
          <w:sz w:val="20"/>
        </w:rPr>
      </w:pPr>
      <w:r w:rsidRPr="003D4DF4">
        <w:rPr>
          <w:color w:val="000000"/>
          <w:sz w:val="20"/>
        </w:rPr>
        <w:t>6.</w:t>
      </w:r>
      <w:r w:rsidR="009224B6">
        <w:rPr>
          <w:color w:val="000000"/>
          <w:sz w:val="20"/>
        </w:rPr>
        <w:t>2</w:t>
      </w:r>
      <w:r w:rsidRPr="003D4DF4">
        <w:rPr>
          <w:color w:val="000000"/>
          <w:sz w:val="20"/>
        </w:rPr>
        <w:t>.5. Если Заказчик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3D4DF4" w:rsidRPr="003D4DF4" w:rsidRDefault="003D4DF4" w:rsidP="003D4DF4">
      <w:pPr>
        <w:widowControl w:val="0"/>
        <w:autoSpaceDE w:val="0"/>
        <w:autoSpaceDN w:val="0"/>
        <w:ind w:firstLine="540"/>
        <w:jc w:val="both"/>
        <w:rPr>
          <w:color w:val="000000"/>
          <w:sz w:val="20"/>
        </w:rPr>
      </w:pPr>
      <w:r w:rsidRPr="003D4DF4">
        <w:rPr>
          <w:color w:val="000000"/>
          <w:sz w:val="20"/>
        </w:rPr>
        <w:t>6.</w:t>
      </w:r>
      <w:r w:rsidR="009224B6">
        <w:rPr>
          <w:color w:val="000000"/>
          <w:sz w:val="20"/>
        </w:rPr>
        <w:t>2</w:t>
      </w:r>
      <w:r w:rsidRPr="003D4DF4">
        <w:rPr>
          <w:color w:val="000000"/>
          <w:sz w:val="20"/>
        </w:rPr>
        <w:t xml:space="preserve">.6.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12 (двенадцати) месяцев и не менее срока, указанного в </w:t>
      </w:r>
      <w:r w:rsidR="009224B6">
        <w:rPr>
          <w:color w:val="000000"/>
          <w:sz w:val="20"/>
        </w:rPr>
        <w:t>6.</w:t>
      </w:r>
      <w:hyperlink w:anchor="P226" w:history="1">
        <w:r w:rsidR="009224B6">
          <w:rPr>
            <w:color w:val="000000"/>
            <w:sz w:val="20"/>
          </w:rPr>
          <w:t>2</w:t>
        </w:r>
      </w:hyperlink>
      <w:r w:rsidRPr="003D4DF4">
        <w:rPr>
          <w:color w:val="000000"/>
          <w:sz w:val="20"/>
        </w:rPr>
        <w:t xml:space="preserve"> </w:t>
      </w:r>
      <w:r w:rsidR="009224B6">
        <w:rPr>
          <w:color w:val="000000"/>
          <w:sz w:val="20"/>
        </w:rPr>
        <w:t>Договора</w:t>
      </w:r>
      <w:r w:rsidRPr="003D4DF4">
        <w:rPr>
          <w:color w:val="000000"/>
          <w:sz w:val="20"/>
        </w:rPr>
        <w:t>.</w:t>
      </w:r>
    </w:p>
    <w:p w:rsidR="003D4DF4" w:rsidRPr="003D4DF4" w:rsidRDefault="003D4DF4" w:rsidP="003D4DF4">
      <w:pPr>
        <w:widowControl w:val="0"/>
        <w:autoSpaceDE w:val="0"/>
        <w:autoSpaceDN w:val="0"/>
        <w:ind w:firstLine="540"/>
        <w:jc w:val="both"/>
        <w:rPr>
          <w:color w:val="000000"/>
          <w:sz w:val="20"/>
        </w:rPr>
      </w:pPr>
      <w:bookmarkStart w:id="18" w:name="P241"/>
      <w:bookmarkEnd w:id="18"/>
      <w:r w:rsidRPr="003D4DF4">
        <w:rPr>
          <w:color w:val="000000"/>
          <w:sz w:val="20"/>
        </w:rPr>
        <w:t>6.</w:t>
      </w:r>
      <w:r w:rsidR="009224B6">
        <w:rPr>
          <w:color w:val="000000"/>
          <w:sz w:val="20"/>
        </w:rPr>
        <w:t>2</w:t>
      </w:r>
      <w:r w:rsidRPr="003D4DF4">
        <w:rPr>
          <w:color w:val="000000"/>
          <w:sz w:val="20"/>
        </w:rPr>
        <w:t>.7. Все расходы, связанные с возвратом, ремонтом Товара ненадлежащего качества, осуществляются за счет Поставщика.</w:t>
      </w:r>
    </w:p>
    <w:p w:rsidR="003D4DF4" w:rsidRPr="003D4DF4" w:rsidRDefault="003D4DF4" w:rsidP="003D4DF4">
      <w:pPr>
        <w:widowControl w:val="0"/>
        <w:autoSpaceDE w:val="0"/>
        <w:ind w:firstLine="426"/>
        <w:jc w:val="both"/>
        <w:rPr>
          <w:color w:val="000000"/>
          <w:sz w:val="20"/>
        </w:rPr>
      </w:pPr>
      <w:r w:rsidRPr="003D4DF4">
        <w:rPr>
          <w:color w:val="000000"/>
          <w:sz w:val="20"/>
        </w:rPr>
        <w:t>6.</w:t>
      </w:r>
      <w:r w:rsidR="009224B6">
        <w:rPr>
          <w:color w:val="000000"/>
          <w:sz w:val="20"/>
        </w:rPr>
        <w:t>3</w:t>
      </w:r>
      <w:r w:rsidRPr="003D4DF4">
        <w:rPr>
          <w:color w:val="000000"/>
          <w:sz w:val="20"/>
        </w:rPr>
        <w:t xml:space="preserve">. В случае если законодательством Российской Федерации предусмотрено лицензирование вида деятельности, являющегося предметом </w:t>
      </w:r>
      <w:r w:rsidR="000115E6">
        <w:rPr>
          <w:color w:val="000000"/>
          <w:sz w:val="20"/>
        </w:rPr>
        <w:t>Договора</w:t>
      </w:r>
      <w:r w:rsidRPr="003D4DF4">
        <w:rPr>
          <w:color w:val="000000"/>
          <w:sz w:val="20"/>
        </w:rPr>
        <w:t xml:space="preserve">, Поставщик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w:t>
      </w:r>
      <w:r w:rsidR="000115E6">
        <w:rPr>
          <w:color w:val="000000"/>
          <w:sz w:val="20"/>
        </w:rPr>
        <w:t>Договора</w:t>
      </w:r>
      <w:r w:rsidRPr="003D4DF4">
        <w:rPr>
          <w:color w:val="000000"/>
          <w:sz w:val="20"/>
        </w:rPr>
        <w:t>.</w:t>
      </w:r>
    </w:p>
    <w:p w:rsidR="003D4DF4" w:rsidRPr="003D4DF4" w:rsidRDefault="003D4DF4" w:rsidP="003D4DF4">
      <w:pPr>
        <w:widowControl w:val="0"/>
        <w:tabs>
          <w:tab w:val="left" w:pos="0"/>
          <w:tab w:val="left" w:pos="6237"/>
        </w:tabs>
        <w:suppressAutoHyphens/>
        <w:autoSpaceDE w:val="0"/>
        <w:ind w:firstLine="284"/>
        <w:jc w:val="center"/>
        <w:rPr>
          <w:b/>
          <w:sz w:val="20"/>
          <w:lang w:eastAsia="ar-SA"/>
        </w:rPr>
      </w:pPr>
      <w:r w:rsidRPr="003D4DF4">
        <w:rPr>
          <w:b/>
          <w:sz w:val="20"/>
          <w:lang w:eastAsia="ar-SA"/>
        </w:rPr>
        <w:t>Статья 7. Ответственность Сторон</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 xml:space="preserve">7.1. За неисполнение или ненадлежащее исполнение своих обязательств, установленных </w:t>
      </w:r>
      <w:r w:rsidR="000115E6">
        <w:rPr>
          <w:color w:val="000000"/>
          <w:sz w:val="20"/>
          <w:lang w:eastAsia="ar-SA"/>
        </w:rPr>
        <w:t>Договором</w:t>
      </w:r>
      <w:r w:rsidRPr="003D4DF4">
        <w:rPr>
          <w:color w:val="000000"/>
          <w:sz w:val="20"/>
          <w:lang w:eastAsia="ar-SA"/>
        </w:rPr>
        <w:t xml:space="preserve">, Стороны несут ответственность в соответствии с законодательством Российской Федерации и </w:t>
      </w:r>
      <w:r w:rsidR="000115E6">
        <w:rPr>
          <w:color w:val="000000"/>
          <w:sz w:val="20"/>
          <w:lang w:eastAsia="ar-SA"/>
        </w:rPr>
        <w:t>Договором</w:t>
      </w:r>
      <w:r w:rsidRPr="003D4DF4">
        <w:rPr>
          <w:color w:val="000000"/>
          <w:sz w:val="20"/>
          <w:lang w:eastAsia="ar-SA"/>
        </w:rPr>
        <w:t>.</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 xml:space="preserve">7.2. В случае просрочки исполнения Заказчиком обязательства, предусмотренного </w:t>
      </w:r>
      <w:r w:rsidR="000115E6">
        <w:rPr>
          <w:color w:val="000000"/>
          <w:sz w:val="20"/>
          <w:lang w:eastAsia="ar-SA"/>
        </w:rPr>
        <w:t>Договором</w:t>
      </w:r>
      <w:r w:rsidRPr="003D4DF4">
        <w:rPr>
          <w:color w:val="000000"/>
          <w:sz w:val="20"/>
          <w:lang w:eastAsia="ar-SA"/>
        </w:rPr>
        <w:t>, Поставщик вправе потребовать уплату пени.</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 xml:space="preserve">Пеня начисляется за каждый день просрочки исполнения обязательства, предусмотренного </w:t>
      </w:r>
      <w:r w:rsidR="000115E6">
        <w:rPr>
          <w:color w:val="000000"/>
          <w:sz w:val="20"/>
          <w:lang w:eastAsia="ar-SA"/>
        </w:rPr>
        <w:t>Договором</w:t>
      </w:r>
      <w:r w:rsidRPr="003D4DF4">
        <w:rPr>
          <w:color w:val="000000"/>
          <w:sz w:val="20"/>
          <w:lang w:eastAsia="ar-SA"/>
        </w:rPr>
        <w:t xml:space="preserve">, начиная со дня, следующего после дня истечения установленного </w:t>
      </w:r>
      <w:r w:rsidR="000115E6">
        <w:rPr>
          <w:color w:val="000000"/>
          <w:sz w:val="20"/>
          <w:lang w:eastAsia="ar-SA"/>
        </w:rPr>
        <w:t>Договором</w:t>
      </w:r>
      <w:r w:rsidRPr="003D4DF4">
        <w:rPr>
          <w:color w:val="000000"/>
          <w:sz w:val="20"/>
          <w:lang w:eastAsia="ar-SA"/>
        </w:rPr>
        <w:t xml:space="preserve"> срока исполнения обязательства, 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 xml:space="preserve">7.3. В случае просрочки исполнения Поставщиком обязательства, предусмотренного </w:t>
      </w:r>
      <w:r w:rsidR="000115E6">
        <w:rPr>
          <w:color w:val="000000"/>
          <w:sz w:val="20"/>
          <w:lang w:eastAsia="ar-SA"/>
        </w:rPr>
        <w:t>Договором</w:t>
      </w:r>
      <w:r w:rsidRPr="003D4DF4">
        <w:rPr>
          <w:color w:val="000000"/>
          <w:sz w:val="20"/>
          <w:lang w:eastAsia="ar-SA"/>
        </w:rPr>
        <w:t xml:space="preserve">, Поставщик оплачивает Заказчику пеню. </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 xml:space="preserve">Пеня начисляется за каждый день просрочки исполнения обязательства, предусмотренного </w:t>
      </w:r>
      <w:r w:rsidR="000115E6">
        <w:rPr>
          <w:color w:val="000000"/>
          <w:sz w:val="20"/>
          <w:lang w:eastAsia="ar-SA"/>
        </w:rPr>
        <w:t>Договором</w:t>
      </w:r>
      <w:r w:rsidRPr="003D4DF4">
        <w:rPr>
          <w:color w:val="000000"/>
          <w:sz w:val="20"/>
          <w:lang w:eastAsia="ar-SA"/>
        </w:rPr>
        <w:t xml:space="preserve">, начиная со дня, следующего после дня истечения установленного </w:t>
      </w:r>
      <w:r w:rsidR="000115E6">
        <w:rPr>
          <w:color w:val="000000"/>
          <w:sz w:val="20"/>
          <w:lang w:eastAsia="ar-SA"/>
        </w:rPr>
        <w:t xml:space="preserve">Договором </w:t>
      </w:r>
      <w:r w:rsidRPr="003D4DF4">
        <w:rPr>
          <w:color w:val="000000"/>
          <w:sz w:val="20"/>
          <w:lang w:eastAsia="ar-SA"/>
        </w:rPr>
        <w:t xml:space="preserve">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w:t>
      </w:r>
      <w:r w:rsidR="000115E6">
        <w:rPr>
          <w:color w:val="000000"/>
          <w:sz w:val="20"/>
          <w:lang w:eastAsia="ar-SA"/>
        </w:rPr>
        <w:t>Договора</w:t>
      </w:r>
      <w:r w:rsidRPr="003D4DF4">
        <w:rPr>
          <w:color w:val="000000"/>
          <w:sz w:val="20"/>
          <w:lang w:eastAsia="ar-SA"/>
        </w:rPr>
        <w:t xml:space="preserve">, уменьшенной на сумму, пропорциональную объему обязательств, предусмотренных </w:t>
      </w:r>
      <w:r w:rsidR="000115E6">
        <w:rPr>
          <w:color w:val="000000"/>
          <w:sz w:val="20"/>
          <w:lang w:eastAsia="ar-SA"/>
        </w:rPr>
        <w:t>Договором</w:t>
      </w:r>
      <w:r w:rsidRPr="003D4DF4">
        <w:rPr>
          <w:color w:val="000000"/>
          <w:sz w:val="20"/>
          <w:lang w:eastAsia="ar-SA"/>
        </w:rPr>
        <w:t xml:space="preserve"> и фактически исполненных Поставщиком. </w:t>
      </w:r>
    </w:p>
    <w:p w:rsidR="003D4DF4" w:rsidRPr="003D4DF4" w:rsidRDefault="003D4DF4" w:rsidP="003D4DF4">
      <w:pPr>
        <w:autoSpaceDE w:val="0"/>
        <w:autoSpaceDN w:val="0"/>
        <w:adjustRightInd w:val="0"/>
        <w:ind w:firstLine="540"/>
        <w:jc w:val="both"/>
        <w:rPr>
          <w:rFonts w:eastAsia="Calibri"/>
          <w:color w:val="000000"/>
          <w:sz w:val="20"/>
          <w:lang w:eastAsia="en-US"/>
        </w:rPr>
      </w:pPr>
      <w:r w:rsidRPr="003D4DF4">
        <w:rPr>
          <w:rFonts w:eastAsia="Calibri"/>
          <w:color w:val="000000"/>
          <w:sz w:val="20"/>
          <w:lang w:eastAsia="en-US"/>
        </w:rPr>
        <w:t xml:space="preserve">7.4. За каждый факт неисполнения или ненадлежащего исполнения Поставщиком обязательств, предусмотренных </w:t>
      </w:r>
      <w:r w:rsidR="000115E6">
        <w:rPr>
          <w:rFonts w:eastAsia="Calibri"/>
          <w:color w:val="000000"/>
          <w:sz w:val="20"/>
          <w:lang w:eastAsia="en-US"/>
        </w:rPr>
        <w:t>Договором</w:t>
      </w:r>
      <w:r w:rsidRPr="003D4DF4">
        <w:rPr>
          <w:rFonts w:eastAsia="Calibri"/>
          <w:color w:val="000000"/>
          <w:sz w:val="20"/>
          <w:lang w:eastAsia="en-US"/>
        </w:rPr>
        <w:t xml:space="preserve">, за исключением просрочки исполнения обязательств (в том числе гарантийного обязательства), предусмотренных </w:t>
      </w:r>
      <w:r w:rsidR="000115E6">
        <w:rPr>
          <w:rFonts w:eastAsia="Calibri"/>
          <w:color w:val="000000"/>
          <w:sz w:val="20"/>
          <w:lang w:eastAsia="en-US"/>
        </w:rPr>
        <w:t>Договором</w:t>
      </w:r>
      <w:r w:rsidRPr="003D4DF4">
        <w:rPr>
          <w:rFonts w:eastAsia="Calibri"/>
          <w:color w:val="000000"/>
          <w:sz w:val="20"/>
          <w:lang w:eastAsia="en-US"/>
        </w:rPr>
        <w:t>, начисляется штраф в размере, составляющ</w:t>
      </w:r>
      <w:r w:rsidR="000115E6">
        <w:rPr>
          <w:rFonts w:eastAsia="Calibri"/>
          <w:color w:val="000000"/>
          <w:sz w:val="20"/>
          <w:lang w:eastAsia="en-US"/>
        </w:rPr>
        <w:t>ем</w:t>
      </w:r>
      <w:r w:rsidRPr="003D4DF4">
        <w:rPr>
          <w:rFonts w:eastAsia="Calibri"/>
          <w:color w:val="000000"/>
          <w:sz w:val="20"/>
          <w:lang w:eastAsia="en-US"/>
        </w:rPr>
        <w:t>:</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7.</w:t>
      </w:r>
      <w:r w:rsidR="007E717B">
        <w:rPr>
          <w:color w:val="000000"/>
          <w:sz w:val="20"/>
          <w:lang w:eastAsia="ar-SA"/>
        </w:rPr>
        <w:t>5</w:t>
      </w:r>
      <w:r w:rsidRPr="003D4DF4">
        <w:rPr>
          <w:color w:val="000000"/>
          <w:sz w:val="20"/>
          <w:lang w:eastAsia="ar-SA"/>
        </w:rPr>
        <w:t xml:space="preserve">. В случае неисполнения или ненадлежащего исполнения Поставщиком обязательств, предусмотренных </w:t>
      </w:r>
      <w:r w:rsidR="00F3211C">
        <w:rPr>
          <w:color w:val="000000"/>
          <w:sz w:val="20"/>
          <w:lang w:eastAsia="ar-SA"/>
        </w:rPr>
        <w:t>Договором</w:t>
      </w:r>
      <w:r w:rsidRPr="003D4DF4">
        <w:rPr>
          <w:color w:val="000000"/>
          <w:sz w:val="20"/>
          <w:lang w:eastAsia="ar-SA"/>
        </w:rPr>
        <w:t xml:space="preserve">, Заказчик производит оплату по </w:t>
      </w:r>
      <w:r w:rsidR="00F3211C">
        <w:rPr>
          <w:color w:val="000000"/>
          <w:sz w:val="20"/>
          <w:lang w:eastAsia="ar-SA"/>
        </w:rPr>
        <w:t>Договору</w:t>
      </w:r>
      <w:r w:rsidRPr="003D4DF4">
        <w:rPr>
          <w:color w:val="000000"/>
          <w:sz w:val="20"/>
          <w:lang w:eastAsia="ar-SA"/>
        </w:rPr>
        <w:t xml:space="preserve"> за вычетом соответствующего размера неустойки (штрафа, пени).</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7.</w:t>
      </w:r>
      <w:r w:rsidR="00F3211C">
        <w:rPr>
          <w:color w:val="000000"/>
          <w:sz w:val="20"/>
          <w:lang w:eastAsia="ar-SA"/>
        </w:rPr>
        <w:t>6</w:t>
      </w:r>
      <w:r w:rsidRPr="003D4DF4">
        <w:rPr>
          <w:color w:val="000000"/>
          <w:sz w:val="20"/>
          <w:lang w:eastAsia="ar-SA"/>
        </w:rPr>
        <w:t xml:space="preserve">. В случае если Заказчик понес убытки вследствие ненадлежащего исполнения Поставщиком своих обязательств по </w:t>
      </w:r>
      <w:r w:rsidR="00F3211C">
        <w:rPr>
          <w:color w:val="000000"/>
          <w:sz w:val="20"/>
          <w:lang w:eastAsia="ar-SA"/>
        </w:rPr>
        <w:t>Договору</w:t>
      </w:r>
      <w:r w:rsidRPr="003D4DF4">
        <w:rPr>
          <w:color w:val="000000"/>
          <w:sz w:val="20"/>
          <w:lang w:eastAsia="ar-SA"/>
        </w:rPr>
        <w:t>, Поставщик обязан возместить такие убытки независимо от уплаты неустойки.</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lastRenderedPageBreak/>
        <w:t>7.</w:t>
      </w:r>
      <w:r w:rsidR="00F3211C">
        <w:rPr>
          <w:color w:val="000000"/>
          <w:sz w:val="20"/>
          <w:lang w:eastAsia="ar-SA"/>
        </w:rPr>
        <w:t>7</w:t>
      </w:r>
      <w:r w:rsidRPr="003D4DF4">
        <w:rPr>
          <w:color w:val="000000"/>
          <w:sz w:val="20"/>
          <w:lang w:eastAsia="ar-SA"/>
        </w:rPr>
        <w:t xml:space="preserve">. Оплата Стороной неустойки (штрафа, пени) и возмещение убытков не освобождает ее от исполнения обязательств по </w:t>
      </w:r>
      <w:r w:rsidR="00F3211C">
        <w:rPr>
          <w:color w:val="000000"/>
          <w:sz w:val="20"/>
          <w:lang w:eastAsia="ar-SA"/>
        </w:rPr>
        <w:t>Договору</w:t>
      </w:r>
      <w:r w:rsidRPr="003D4DF4">
        <w:rPr>
          <w:color w:val="000000"/>
          <w:sz w:val="20"/>
          <w:lang w:eastAsia="ar-SA"/>
        </w:rPr>
        <w:t>.</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7.</w:t>
      </w:r>
      <w:r w:rsidR="00F3211C">
        <w:rPr>
          <w:color w:val="000000"/>
          <w:sz w:val="20"/>
          <w:lang w:eastAsia="ar-SA"/>
        </w:rPr>
        <w:t>8</w:t>
      </w:r>
      <w:r w:rsidRPr="003D4DF4">
        <w:rPr>
          <w:color w:val="000000"/>
          <w:sz w:val="20"/>
          <w:lang w:eastAsia="ar-SA"/>
        </w:rPr>
        <w:t xml:space="preserve">. Стороны освобождаются от уплаты неустойки (штрафа, пени), если докажут, что неисполнение или ненадлежащее исполнение обязательства, предусмотренного </w:t>
      </w:r>
      <w:r w:rsidR="00F3211C">
        <w:rPr>
          <w:color w:val="000000"/>
          <w:sz w:val="20"/>
          <w:lang w:eastAsia="ar-SA"/>
        </w:rPr>
        <w:t>Договором</w:t>
      </w:r>
      <w:r w:rsidRPr="003D4DF4">
        <w:rPr>
          <w:color w:val="000000"/>
          <w:sz w:val="20"/>
          <w:lang w:eastAsia="ar-SA"/>
        </w:rPr>
        <w:t>, произошло по вине другой Стороны или вследствие непреодолимой силы.</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7.</w:t>
      </w:r>
      <w:r w:rsidR="00F3211C">
        <w:rPr>
          <w:color w:val="000000"/>
          <w:sz w:val="20"/>
          <w:lang w:eastAsia="ar-SA"/>
        </w:rPr>
        <w:t>9</w:t>
      </w:r>
      <w:r w:rsidRPr="003D4DF4">
        <w:rPr>
          <w:color w:val="000000"/>
          <w:sz w:val="20"/>
          <w:lang w:eastAsia="ar-SA"/>
        </w:rPr>
        <w:t xml:space="preserve">. В случае расторжения </w:t>
      </w:r>
      <w:r w:rsidR="003305A6">
        <w:rPr>
          <w:color w:val="000000"/>
          <w:sz w:val="20"/>
          <w:lang w:eastAsia="ar-SA"/>
        </w:rPr>
        <w:t>Договора</w:t>
      </w:r>
      <w:r w:rsidRPr="003D4DF4">
        <w:rPr>
          <w:color w:val="000000"/>
          <w:sz w:val="20"/>
          <w:lang w:eastAsia="ar-SA"/>
        </w:rPr>
        <w:t xml:space="preserve"> в связи с ненадлежащим исполнением Поставщиком своих обязательств (в том числе по соглашению Сторон) последний в течение 5 рабочих дней с даты расторжения </w:t>
      </w:r>
      <w:r w:rsidR="003305A6">
        <w:rPr>
          <w:color w:val="000000"/>
          <w:sz w:val="20"/>
          <w:lang w:eastAsia="ar-SA"/>
        </w:rPr>
        <w:t>Договора</w:t>
      </w:r>
      <w:r w:rsidRPr="003D4DF4">
        <w:rPr>
          <w:color w:val="000000"/>
          <w:sz w:val="20"/>
          <w:lang w:eastAsia="ar-SA"/>
        </w:rPr>
        <w:t xml:space="preserve"> или подписания соглашения о расторжении </w:t>
      </w:r>
      <w:r w:rsidR="003305A6">
        <w:rPr>
          <w:color w:val="000000"/>
          <w:sz w:val="20"/>
          <w:lang w:eastAsia="ar-SA"/>
        </w:rPr>
        <w:t>Договора</w:t>
      </w:r>
      <w:r w:rsidRPr="003D4DF4">
        <w:rPr>
          <w:color w:val="000000"/>
          <w:sz w:val="20"/>
          <w:lang w:eastAsia="ar-SA"/>
        </w:rPr>
        <w:t xml:space="preserve"> уплачивает Заказчику штраф, предусмотренный настоящим </w:t>
      </w:r>
      <w:r w:rsidR="003305A6">
        <w:rPr>
          <w:color w:val="000000"/>
          <w:sz w:val="20"/>
          <w:lang w:eastAsia="ar-SA"/>
        </w:rPr>
        <w:t>Договором</w:t>
      </w:r>
      <w:r w:rsidRPr="003D4DF4">
        <w:rPr>
          <w:color w:val="000000"/>
          <w:sz w:val="20"/>
          <w:lang w:eastAsia="ar-SA"/>
        </w:rPr>
        <w:t>.</w:t>
      </w:r>
    </w:p>
    <w:p w:rsidR="003D4DF4" w:rsidRP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7.1</w:t>
      </w:r>
      <w:r w:rsidR="003305A6">
        <w:rPr>
          <w:color w:val="000000"/>
          <w:sz w:val="20"/>
          <w:lang w:eastAsia="ar-SA"/>
        </w:rPr>
        <w:t>0</w:t>
      </w:r>
      <w:r w:rsidRPr="003D4DF4">
        <w:rPr>
          <w:color w:val="000000"/>
          <w:sz w:val="20"/>
          <w:lang w:eastAsia="ar-SA"/>
        </w:rPr>
        <w:t xml:space="preserve">. Сторона, допустившая нарушение обязательств по </w:t>
      </w:r>
      <w:r w:rsidR="003305A6">
        <w:rPr>
          <w:color w:val="000000"/>
          <w:sz w:val="20"/>
          <w:lang w:eastAsia="ar-SA"/>
        </w:rPr>
        <w:t>Договору</w:t>
      </w:r>
      <w:r w:rsidRPr="003D4DF4">
        <w:rPr>
          <w:color w:val="000000"/>
          <w:sz w:val="20"/>
          <w:lang w:eastAsia="ar-SA"/>
        </w:rPr>
        <w:t>, обязана произвести уплату неустойки (штрафа, пени), предусмотренных настоящей статьей, в течение 5 рабочих дней с момента получения письменного требования об этом другой Стороны.</w:t>
      </w:r>
    </w:p>
    <w:p w:rsidR="003D4DF4" w:rsidRPr="003D4DF4" w:rsidRDefault="003D4DF4" w:rsidP="003D4DF4">
      <w:pPr>
        <w:widowControl w:val="0"/>
        <w:suppressAutoHyphens/>
        <w:autoSpaceDE w:val="0"/>
        <w:ind w:firstLine="540"/>
        <w:jc w:val="both"/>
        <w:outlineLvl w:val="1"/>
        <w:rPr>
          <w:color w:val="000000"/>
          <w:sz w:val="20"/>
          <w:lang w:eastAsia="ar-SA"/>
        </w:rPr>
      </w:pPr>
      <w:r w:rsidRPr="003D4DF4">
        <w:rPr>
          <w:color w:val="000000"/>
          <w:sz w:val="20"/>
          <w:lang w:eastAsia="ar-SA"/>
        </w:rPr>
        <w:t>7.1</w:t>
      </w:r>
      <w:r w:rsidR="003305A6">
        <w:rPr>
          <w:color w:val="000000"/>
          <w:sz w:val="20"/>
          <w:lang w:eastAsia="ar-SA"/>
        </w:rPr>
        <w:t>1</w:t>
      </w:r>
      <w:r w:rsidRPr="003D4DF4">
        <w:rPr>
          <w:color w:val="000000"/>
          <w:sz w:val="20"/>
          <w:lang w:eastAsia="ar-SA"/>
        </w:rPr>
        <w:t xml:space="preserve">. Общая сумма начисленной неустойки (штрафов, пени) за неисполнение или ненадлежащее исполнение Поставщиком обязательств, предусмотренных </w:t>
      </w:r>
      <w:r w:rsidR="003305A6">
        <w:rPr>
          <w:color w:val="000000"/>
          <w:sz w:val="20"/>
          <w:lang w:eastAsia="ar-SA"/>
        </w:rPr>
        <w:t>Договором</w:t>
      </w:r>
      <w:r w:rsidRPr="003D4DF4">
        <w:rPr>
          <w:color w:val="000000"/>
          <w:sz w:val="20"/>
          <w:lang w:eastAsia="ar-SA"/>
        </w:rPr>
        <w:t xml:space="preserve">, не может превышать цену </w:t>
      </w:r>
      <w:r w:rsidR="003305A6">
        <w:rPr>
          <w:color w:val="000000"/>
          <w:sz w:val="20"/>
          <w:lang w:eastAsia="ar-SA"/>
        </w:rPr>
        <w:t>Договора</w:t>
      </w:r>
      <w:r w:rsidRPr="003D4DF4">
        <w:rPr>
          <w:color w:val="000000"/>
          <w:sz w:val="20"/>
          <w:lang w:eastAsia="ar-SA"/>
        </w:rPr>
        <w:t>.</w:t>
      </w:r>
    </w:p>
    <w:p w:rsidR="003D4DF4" w:rsidRDefault="003D4DF4" w:rsidP="003D4DF4">
      <w:pPr>
        <w:widowControl w:val="0"/>
        <w:suppressAutoHyphens/>
        <w:autoSpaceDE w:val="0"/>
        <w:ind w:firstLine="540"/>
        <w:jc w:val="both"/>
        <w:rPr>
          <w:color w:val="000000"/>
          <w:sz w:val="20"/>
          <w:lang w:eastAsia="ar-SA"/>
        </w:rPr>
      </w:pPr>
      <w:r w:rsidRPr="003D4DF4">
        <w:rPr>
          <w:color w:val="000000"/>
          <w:sz w:val="20"/>
          <w:lang w:eastAsia="ar-SA"/>
        </w:rPr>
        <w:t xml:space="preserve">7.14. Общая сумма начисленной неустойки (штрафов, пени) за ненадлежащее исполнение Заказчиком обязательств, предусмотренных </w:t>
      </w:r>
      <w:r w:rsidR="003305A6">
        <w:rPr>
          <w:color w:val="000000"/>
          <w:sz w:val="20"/>
          <w:lang w:eastAsia="ar-SA"/>
        </w:rPr>
        <w:t>Договором</w:t>
      </w:r>
      <w:r w:rsidRPr="003D4DF4">
        <w:rPr>
          <w:color w:val="000000"/>
          <w:sz w:val="20"/>
          <w:lang w:eastAsia="ar-SA"/>
        </w:rPr>
        <w:t xml:space="preserve">, не может превышать цену </w:t>
      </w:r>
      <w:r w:rsidR="003305A6">
        <w:rPr>
          <w:color w:val="000000"/>
          <w:sz w:val="20"/>
          <w:lang w:eastAsia="ar-SA"/>
        </w:rPr>
        <w:t>Договора</w:t>
      </w:r>
      <w:r w:rsidRPr="003D4DF4">
        <w:rPr>
          <w:color w:val="000000"/>
          <w:sz w:val="20"/>
          <w:lang w:eastAsia="ar-SA"/>
        </w:rPr>
        <w:t>.</w:t>
      </w:r>
    </w:p>
    <w:p w:rsidR="003305A6" w:rsidRPr="003D4DF4" w:rsidRDefault="003305A6" w:rsidP="003D4DF4">
      <w:pPr>
        <w:widowControl w:val="0"/>
        <w:suppressAutoHyphens/>
        <w:autoSpaceDE w:val="0"/>
        <w:ind w:firstLine="540"/>
        <w:jc w:val="both"/>
        <w:rPr>
          <w:color w:val="000000"/>
          <w:sz w:val="20"/>
          <w:lang w:eastAsia="ar-SA"/>
        </w:rPr>
      </w:pPr>
    </w:p>
    <w:p w:rsidR="003D4DF4" w:rsidRPr="003D4DF4" w:rsidRDefault="003D4DF4" w:rsidP="003D4DF4">
      <w:pPr>
        <w:widowControl w:val="0"/>
        <w:tabs>
          <w:tab w:val="left" w:pos="0"/>
        </w:tabs>
        <w:suppressAutoHyphens/>
        <w:autoSpaceDE w:val="0"/>
        <w:ind w:firstLine="284"/>
        <w:jc w:val="center"/>
        <w:rPr>
          <w:b/>
          <w:sz w:val="20"/>
          <w:lang w:eastAsia="ar-SA"/>
        </w:rPr>
      </w:pPr>
      <w:r w:rsidRPr="003D4DF4">
        <w:rPr>
          <w:b/>
          <w:sz w:val="20"/>
          <w:lang w:eastAsia="ar-SA"/>
        </w:rPr>
        <w:t xml:space="preserve">Статья </w:t>
      </w:r>
      <w:r w:rsidR="00D803A7">
        <w:rPr>
          <w:b/>
          <w:sz w:val="20"/>
          <w:lang w:eastAsia="ar-SA"/>
        </w:rPr>
        <w:t>8</w:t>
      </w:r>
      <w:r w:rsidRPr="003D4DF4">
        <w:rPr>
          <w:b/>
          <w:sz w:val="20"/>
          <w:lang w:eastAsia="ar-SA"/>
        </w:rPr>
        <w:t xml:space="preserve">. Срок действия, порядок изменения и расторжения </w:t>
      </w:r>
      <w:r w:rsidR="00D803A7">
        <w:rPr>
          <w:b/>
          <w:sz w:val="20"/>
          <w:lang w:eastAsia="ar-SA"/>
        </w:rPr>
        <w:t>Договора</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9.1. </w:t>
      </w:r>
      <w:r w:rsidR="00023B8B">
        <w:rPr>
          <w:sz w:val="20"/>
          <w:lang w:eastAsia="ar-SA"/>
        </w:rPr>
        <w:t>Договор</w:t>
      </w:r>
      <w:r w:rsidRPr="003D4DF4">
        <w:rPr>
          <w:sz w:val="20"/>
          <w:lang w:eastAsia="ar-SA"/>
        </w:rPr>
        <w:t xml:space="preserve"> вступает в силу со дня его подписания Сторонами.</w:t>
      </w:r>
    </w:p>
    <w:p w:rsidR="003D4DF4" w:rsidRPr="003D4DF4" w:rsidRDefault="003D4DF4" w:rsidP="003D4DF4">
      <w:pPr>
        <w:widowControl w:val="0"/>
        <w:tabs>
          <w:tab w:val="left" w:pos="0"/>
        </w:tabs>
        <w:suppressAutoHyphens/>
        <w:autoSpaceDE w:val="0"/>
        <w:ind w:firstLine="284"/>
        <w:jc w:val="both"/>
        <w:rPr>
          <w:color w:val="000000"/>
          <w:sz w:val="20"/>
          <w:lang w:eastAsia="ar-SA"/>
        </w:rPr>
      </w:pPr>
      <w:r w:rsidRPr="003D4DF4">
        <w:rPr>
          <w:color w:val="000000"/>
          <w:sz w:val="20"/>
          <w:lang w:eastAsia="ar-SA"/>
        </w:rPr>
        <w:t xml:space="preserve">9.2. </w:t>
      </w:r>
      <w:r w:rsidR="00023B8B">
        <w:rPr>
          <w:color w:val="000000"/>
          <w:sz w:val="20"/>
          <w:lang w:eastAsia="ar-SA"/>
        </w:rPr>
        <w:t>Договор</w:t>
      </w:r>
      <w:r w:rsidRPr="003D4DF4">
        <w:rPr>
          <w:color w:val="000000"/>
          <w:sz w:val="20"/>
          <w:lang w:eastAsia="ar-SA"/>
        </w:rPr>
        <w:t xml:space="preserve"> действует до 31 декабря 2019 года, но в любом случае до полного исполнения Сторонами своих обязательств по </w:t>
      </w:r>
      <w:r w:rsidR="00023B8B">
        <w:rPr>
          <w:color w:val="000000"/>
          <w:sz w:val="20"/>
          <w:lang w:eastAsia="ar-SA"/>
        </w:rPr>
        <w:t>Договору</w:t>
      </w:r>
      <w:r w:rsidRPr="003D4DF4">
        <w:rPr>
          <w:color w:val="000000"/>
          <w:sz w:val="20"/>
          <w:lang w:eastAsia="ar-SA"/>
        </w:rPr>
        <w:t xml:space="preserve"> в полном объеме.</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9.</w:t>
      </w:r>
      <w:r w:rsidR="00023B8B">
        <w:rPr>
          <w:sz w:val="20"/>
          <w:lang w:eastAsia="ar-SA"/>
        </w:rPr>
        <w:t>3</w:t>
      </w:r>
      <w:r w:rsidRPr="003D4DF4">
        <w:rPr>
          <w:sz w:val="20"/>
          <w:lang w:eastAsia="ar-SA"/>
        </w:rPr>
        <w:t xml:space="preserve">. </w:t>
      </w:r>
      <w:r w:rsidR="00023B8B">
        <w:rPr>
          <w:sz w:val="20"/>
          <w:lang w:eastAsia="ar-SA"/>
        </w:rPr>
        <w:t>Договор</w:t>
      </w:r>
      <w:r w:rsidRPr="003D4DF4">
        <w:rPr>
          <w:sz w:val="20"/>
          <w:lang w:eastAsia="ar-SA"/>
        </w:rPr>
        <w:t xml:space="preserve"> может быть расторгнут:</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по соглашению Сторон;</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 в случае одностороннего отказа Стороны от исполнения </w:t>
      </w:r>
      <w:r w:rsidR="00023B8B">
        <w:rPr>
          <w:sz w:val="20"/>
          <w:lang w:eastAsia="ar-SA"/>
        </w:rPr>
        <w:t>Договора</w:t>
      </w:r>
      <w:r w:rsidRPr="003D4DF4">
        <w:rPr>
          <w:sz w:val="20"/>
          <w:lang w:eastAsia="ar-SA"/>
        </w:rPr>
        <w:t>;</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по решению суда.</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9.</w:t>
      </w:r>
      <w:r w:rsidR="00023B8B">
        <w:rPr>
          <w:sz w:val="20"/>
          <w:lang w:eastAsia="ar-SA"/>
        </w:rPr>
        <w:t>4</w:t>
      </w:r>
      <w:r w:rsidRPr="003D4DF4">
        <w:rPr>
          <w:sz w:val="20"/>
          <w:lang w:eastAsia="ar-SA"/>
        </w:rPr>
        <w:t xml:space="preserve">. Расторжение </w:t>
      </w:r>
      <w:r w:rsidR="00023B8B">
        <w:rPr>
          <w:sz w:val="20"/>
          <w:lang w:eastAsia="ar-SA"/>
        </w:rPr>
        <w:t>Договора</w:t>
      </w:r>
      <w:r w:rsidRPr="003D4DF4">
        <w:rPr>
          <w:sz w:val="20"/>
          <w:lang w:eastAsia="ar-SA"/>
        </w:rPr>
        <w:t xml:space="preserve"> по соглашению Сторон производится путем подписания соответствующего соглашения о расторжении.</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Сторона, которой направлено предложение о расторжении </w:t>
      </w:r>
      <w:r w:rsidR="00023B8B">
        <w:rPr>
          <w:sz w:val="20"/>
          <w:lang w:eastAsia="ar-SA"/>
        </w:rPr>
        <w:t>Договора</w:t>
      </w:r>
      <w:r w:rsidRPr="003D4DF4">
        <w:rPr>
          <w:sz w:val="20"/>
          <w:lang w:eastAsia="ar-SA"/>
        </w:rPr>
        <w:t xml:space="preserve"> по соглашению Сторон, должна дать письменный ответ по существу в срок не позднее </w:t>
      </w:r>
      <w:proofErr w:type="gramStart"/>
      <w:r w:rsidRPr="003D4DF4">
        <w:rPr>
          <w:sz w:val="20"/>
          <w:lang w:eastAsia="ar-SA"/>
        </w:rPr>
        <w:t>5(</w:t>
      </w:r>
      <w:r w:rsidR="00023B8B">
        <w:rPr>
          <w:sz w:val="20"/>
          <w:lang w:eastAsia="ar-SA"/>
        </w:rPr>
        <w:t xml:space="preserve"> </w:t>
      </w:r>
      <w:r w:rsidRPr="003D4DF4">
        <w:rPr>
          <w:sz w:val="20"/>
          <w:lang w:eastAsia="ar-SA"/>
        </w:rPr>
        <w:t>пяти</w:t>
      </w:r>
      <w:proofErr w:type="gramEnd"/>
      <w:r w:rsidRPr="003D4DF4">
        <w:rPr>
          <w:sz w:val="20"/>
          <w:lang w:eastAsia="ar-SA"/>
        </w:rPr>
        <w:t>) календарных дней с даты его получения.</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9.</w:t>
      </w:r>
      <w:r w:rsidR="00023B8B">
        <w:rPr>
          <w:sz w:val="20"/>
          <w:lang w:eastAsia="ar-SA"/>
        </w:rPr>
        <w:t>5</w:t>
      </w:r>
      <w:r w:rsidRPr="003D4DF4">
        <w:rPr>
          <w:sz w:val="20"/>
          <w:lang w:eastAsia="ar-SA"/>
        </w:rPr>
        <w:t xml:space="preserve">. В случае расторжения </w:t>
      </w:r>
      <w:r w:rsidR="00023B8B">
        <w:rPr>
          <w:sz w:val="20"/>
          <w:lang w:eastAsia="ar-SA"/>
        </w:rPr>
        <w:t>Договора</w:t>
      </w:r>
      <w:r w:rsidRPr="003D4DF4">
        <w:rPr>
          <w:sz w:val="20"/>
          <w:lang w:eastAsia="ar-SA"/>
        </w:rPr>
        <w:t xml:space="preserve"> по инициативе любой из Сторон производится сверка расчетов, которой подтверждается объем поставленного Поставщиком Товара.</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9.</w:t>
      </w:r>
      <w:r w:rsidR="00023B8B">
        <w:rPr>
          <w:sz w:val="20"/>
          <w:lang w:eastAsia="ar-SA"/>
        </w:rPr>
        <w:t>6</w:t>
      </w:r>
      <w:r w:rsidRPr="003D4DF4">
        <w:rPr>
          <w:sz w:val="20"/>
          <w:lang w:eastAsia="ar-SA"/>
        </w:rPr>
        <w:t xml:space="preserve">. При направлении в суд искового заявления с требованиями о расторжении </w:t>
      </w:r>
      <w:r w:rsidR="00023B8B">
        <w:rPr>
          <w:sz w:val="20"/>
          <w:lang w:eastAsia="ar-SA"/>
        </w:rPr>
        <w:t>Договора</w:t>
      </w:r>
      <w:r w:rsidRPr="003D4DF4">
        <w:rPr>
          <w:sz w:val="20"/>
          <w:lang w:eastAsia="ar-SA"/>
        </w:rPr>
        <w:t xml:space="preserve"> одновременно заявлять требования об оплате неустойки (штрафа, пени), рассчитанной в соответствии с законодательством Российской Федерации и условиями </w:t>
      </w:r>
      <w:r w:rsidR="00023B8B">
        <w:rPr>
          <w:sz w:val="20"/>
          <w:lang w:eastAsia="ar-SA"/>
        </w:rPr>
        <w:t>Договора</w:t>
      </w:r>
      <w:r w:rsidRPr="003D4DF4">
        <w:rPr>
          <w:sz w:val="20"/>
          <w:lang w:eastAsia="ar-SA"/>
        </w:rPr>
        <w:t>.</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9.</w:t>
      </w:r>
      <w:r w:rsidR="00023B8B">
        <w:rPr>
          <w:sz w:val="20"/>
          <w:lang w:eastAsia="ar-SA"/>
        </w:rPr>
        <w:t>7</w:t>
      </w:r>
      <w:r w:rsidRPr="003D4DF4">
        <w:rPr>
          <w:sz w:val="20"/>
          <w:lang w:eastAsia="ar-SA"/>
        </w:rPr>
        <w:t xml:space="preserve">. Стороны вправе принять решение об одностороннем отказе от исполнения </w:t>
      </w:r>
      <w:r w:rsidR="00023B8B">
        <w:rPr>
          <w:sz w:val="20"/>
          <w:lang w:eastAsia="ar-SA"/>
        </w:rPr>
        <w:t>Договора</w:t>
      </w:r>
      <w:r w:rsidRPr="003D4DF4">
        <w:rPr>
          <w:sz w:val="20"/>
          <w:lang w:eastAsia="ar-SA"/>
        </w:rPr>
        <w:t xml:space="preserve"> по основаниям, предусмотренным Гражданским</w:t>
      </w:r>
      <w:r w:rsidR="00023B8B">
        <w:rPr>
          <w:sz w:val="20"/>
          <w:lang w:eastAsia="ar-SA"/>
        </w:rPr>
        <w:t xml:space="preserve"> кодексом</w:t>
      </w:r>
      <w:r w:rsidRPr="003D4DF4">
        <w:rPr>
          <w:sz w:val="20"/>
          <w:lang w:eastAsia="ar-SA"/>
        </w:rPr>
        <w:t xml:space="preserve"> Российской Федерации для одностороннего отказа от исполнения отдельных видов обязательств.</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9.</w:t>
      </w:r>
      <w:r w:rsidR="00023B8B">
        <w:rPr>
          <w:sz w:val="20"/>
          <w:lang w:eastAsia="ar-SA"/>
        </w:rPr>
        <w:t>8</w:t>
      </w:r>
      <w:r w:rsidRPr="003D4DF4">
        <w:rPr>
          <w:sz w:val="20"/>
          <w:lang w:eastAsia="ar-SA"/>
        </w:rPr>
        <w:t xml:space="preserve">. При расторжении </w:t>
      </w:r>
      <w:r w:rsidR="00023B8B">
        <w:rPr>
          <w:sz w:val="20"/>
          <w:lang w:eastAsia="ar-SA"/>
        </w:rPr>
        <w:t>Договора</w:t>
      </w:r>
      <w:r w:rsidRPr="003D4DF4">
        <w:rPr>
          <w:sz w:val="20"/>
          <w:lang w:eastAsia="ar-SA"/>
        </w:rPr>
        <w:t xml:space="preserve"> в связи с односторонним отказом Стороны </w:t>
      </w:r>
      <w:r w:rsidR="00023B8B">
        <w:rPr>
          <w:sz w:val="20"/>
          <w:lang w:eastAsia="ar-SA"/>
        </w:rPr>
        <w:t>Договора</w:t>
      </w:r>
      <w:r w:rsidRPr="003D4DF4">
        <w:rPr>
          <w:sz w:val="20"/>
          <w:lang w:eastAsia="ar-SA"/>
        </w:rPr>
        <w:t xml:space="preserve"> от исполнения </w:t>
      </w:r>
      <w:r w:rsidR="00023B8B">
        <w:rPr>
          <w:sz w:val="20"/>
          <w:lang w:eastAsia="ar-SA"/>
        </w:rPr>
        <w:t>Договора</w:t>
      </w:r>
      <w:r w:rsidRPr="003D4DF4">
        <w:rPr>
          <w:sz w:val="20"/>
          <w:lang w:eastAsia="ar-SA"/>
        </w:rPr>
        <w:t xml:space="preserve"> другая Сторона </w:t>
      </w:r>
      <w:r w:rsidR="00023B8B">
        <w:rPr>
          <w:sz w:val="20"/>
          <w:lang w:eastAsia="ar-SA"/>
        </w:rPr>
        <w:t>Договора</w:t>
      </w:r>
      <w:r w:rsidRPr="003D4DF4">
        <w:rPr>
          <w:sz w:val="20"/>
          <w:lang w:eastAsia="ar-SA"/>
        </w:rPr>
        <w:t xml:space="preserve">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w:t>
      </w:r>
      <w:r w:rsidR="00023B8B">
        <w:rPr>
          <w:sz w:val="20"/>
          <w:lang w:eastAsia="ar-SA"/>
        </w:rPr>
        <w:t>Договора</w:t>
      </w:r>
      <w:r w:rsidRPr="003D4DF4">
        <w:rPr>
          <w:sz w:val="20"/>
          <w:lang w:eastAsia="ar-SA"/>
        </w:rPr>
        <w:t>.</w:t>
      </w:r>
    </w:p>
    <w:p w:rsidR="003D4DF4" w:rsidRPr="003D4DF4" w:rsidRDefault="003D4DF4" w:rsidP="003D4DF4">
      <w:pPr>
        <w:widowControl w:val="0"/>
        <w:tabs>
          <w:tab w:val="left" w:pos="0"/>
        </w:tabs>
        <w:suppressAutoHyphens/>
        <w:autoSpaceDE w:val="0"/>
        <w:ind w:firstLine="284"/>
        <w:jc w:val="center"/>
        <w:rPr>
          <w:b/>
          <w:sz w:val="20"/>
          <w:lang w:eastAsia="ar-SA"/>
        </w:rPr>
      </w:pPr>
      <w:r w:rsidRPr="003D4DF4">
        <w:rPr>
          <w:b/>
          <w:sz w:val="20"/>
          <w:lang w:eastAsia="ar-SA"/>
        </w:rPr>
        <w:t xml:space="preserve">Статья </w:t>
      </w:r>
      <w:r w:rsidR="00D803A7">
        <w:rPr>
          <w:b/>
          <w:sz w:val="20"/>
          <w:lang w:eastAsia="ar-SA"/>
        </w:rPr>
        <w:t>9</w:t>
      </w:r>
      <w:r w:rsidRPr="003D4DF4">
        <w:rPr>
          <w:b/>
          <w:sz w:val="20"/>
          <w:lang w:eastAsia="ar-SA"/>
        </w:rPr>
        <w:t>. Обстоятельства непреодолимой силы</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10.1. Стороны не несут ответственность за полное или частичное неисполнение предусмотренных </w:t>
      </w:r>
      <w:r w:rsidR="00A529EE">
        <w:rPr>
          <w:sz w:val="20"/>
          <w:lang w:eastAsia="ar-SA"/>
        </w:rPr>
        <w:t>Договором</w:t>
      </w:r>
      <w:r w:rsidRPr="003D4DF4">
        <w:rPr>
          <w:sz w:val="20"/>
          <w:lang w:eastAsia="ar-SA"/>
        </w:rPr>
        <w:t xml:space="preserve"> обязательств, если такое неисполнение связано с обстоятельствами непреодолимой силы.</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10.2. Сторона, для которой создалась невозможность исполнения обязательств по </w:t>
      </w:r>
      <w:r w:rsidR="00A529EE">
        <w:rPr>
          <w:sz w:val="20"/>
          <w:lang w:eastAsia="ar-SA"/>
        </w:rPr>
        <w:t>Договору</w:t>
      </w:r>
      <w:r w:rsidRPr="003D4DF4">
        <w:rPr>
          <w:sz w:val="20"/>
          <w:lang w:eastAsia="ar-SA"/>
        </w:rPr>
        <w:t xml:space="preserve"> вследствие обстоятельств непреодолимой силы, не позднее 3 (трех)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10.3. В случае возникновения обстоятельств непреодолимой силы Стороны вправе расторгнуть </w:t>
      </w:r>
      <w:r w:rsidR="00A529EE">
        <w:rPr>
          <w:sz w:val="20"/>
          <w:lang w:eastAsia="ar-SA"/>
        </w:rPr>
        <w:t>Договор</w:t>
      </w:r>
      <w:r w:rsidRPr="003D4DF4">
        <w:rPr>
          <w:sz w:val="20"/>
          <w:lang w:eastAsia="ar-SA"/>
        </w:rPr>
        <w:t>, и в этом случае ни одна из Сторон не вправе требовать возмещения убытков.</w:t>
      </w:r>
    </w:p>
    <w:p w:rsid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10.4. 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A529EE" w:rsidRPr="003D4DF4" w:rsidRDefault="00A529EE" w:rsidP="003D4DF4">
      <w:pPr>
        <w:widowControl w:val="0"/>
        <w:tabs>
          <w:tab w:val="left" w:pos="0"/>
        </w:tabs>
        <w:suppressAutoHyphens/>
        <w:autoSpaceDE w:val="0"/>
        <w:ind w:firstLine="284"/>
        <w:jc w:val="both"/>
        <w:rPr>
          <w:strike/>
          <w:sz w:val="20"/>
          <w:lang w:eastAsia="ar-SA"/>
        </w:rPr>
      </w:pPr>
    </w:p>
    <w:p w:rsidR="003D4DF4" w:rsidRPr="003D4DF4" w:rsidRDefault="003D4DF4" w:rsidP="003D4DF4">
      <w:pPr>
        <w:widowControl w:val="0"/>
        <w:tabs>
          <w:tab w:val="left" w:pos="0"/>
        </w:tabs>
        <w:suppressAutoHyphens/>
        <w:autoSpaceDE w:val="0"/>
        <w:ind w:firstLine="284"/>
        <w:jc w:val="center"/>
        <w:rPr>
          <w:b/>
          <w:sz w:val="20"/>
          <w:lang w:eastAsia="ar-SA"/>
        </w:rPr>
      </w:pPr>
      <w:bookmarkStart w:id="19" w:name="P327"/>
      <w:bookmarkEnd w:id="19"/>
      <w:r w:rsidRPr="003D4DF4">
        <w:rPr>
          <w:b/>
          <w:sz w:val="20"/>
          <w:lang w:eastAsia="ar-SA"/>
        </w:rPr>
        <w:t>Статья 1</w:t>
      </w:r>
      <w:r w:rsidR="00D803A7">
        <w:rPr>
          <w:b/>
          <w:sz w:val="20"/>
          <w:lang w:eastAsia="ar-SA"/>
        </w:rPr>
        <w:t>0</w:t>
      </w:r>
      <w:r w:rsidRPr="003D4DF4">
        <w:rPr>
          <w:b/>
          <w:sz w:val="20"/>
          <w:lang w:eastAsia="ar-SA"/>
        </w:rPr>
        <w:t>. Порядок урегулирования споров</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11.1. В случае возникновения любых противоречий, претензий и разногласий, а также споров, связанных с исполнением </w:t>
      </w:r>
      <w:r w:rsidR="003D784B">
        <w:rPr>
          <w:sz w:val="20"/>
          <w:lang w:eastAsia="ar-SA"/>
        </w:rPr>
        <w:t>Договора</w:t>
      </w:r>
      <w:r w:rsidRPr="003D4DF4">
        <w:rPr>
          <w:sz w:val="20"/>
          <w:lang w:eastAsia="ar-SA"/>
        </w:rPr>
        <w:t>,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11.2.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11.3. До передачи спора на разрешение Арбитражного суда Стороны примут меры к его урегулированию в претензионном порядке.</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11.3.1. Претензия должна быть направлена в письменном виде. По полученной претензии Сторона должна дать письменный ответ по существу в срок не позднее 15</w:t>
      </w:r>
      <w:r w:rsidR="00EA6F13">
        <w:rPr>
          <w:sz w:val="20"/>
          <w:lang w:eastAsia="ar-SA"/>
        </w:rPr>
        <w:t xml:space="preserve"> </w:t>
      </w:r>
      <w:r w:rsidRPr="003D4DF4">
        <w:rPr>
          <w:sz w:val="20"/>
          <w:lang w:eastAsia="ar-SA"/>
        </w:rPr>
        <w:t>(пятнадцати)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lastRenderedPageBreak/>
        <w:t>11.3.2.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11.3.3. Если претензионные требования подлежат денежной оценке, в претензии указывается требуемая сумма и ее полный и обоснованный расчет.</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11.3.4.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3D4DF4" w:rsidRP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3D4DF4" w:rsidRDefault="003D4DF4" w:rsidP="003D4DF4">
      <w:pPr>
        <w:widowControl w:val="0"/>
        <w:tabs>
          <w:tab w:val="left" w:pos="0"/>
        </w:tabs>
        <w:suppressAutoHyphens/>
        <w:autoSpaceDE w:val="0"/>
        <w:ind w:firstLine="284"/>
        <w:jc w:val="both"/>
        <w:rPr>
          <w:sz w:val="20"/>
          <w:lang w:eastAsia="ar-SA"/>
        </w:rPr>
      </w:pPr>
      <w:r w:rsidRPr="003D4DF4">
        <w:rPr>
          <w:sz w:val="20"/>
          <w:lang w:eastAsia="ar-SA"/>
        </w:rPr>
        <w:t xml:space="preserve">11.4. В случае невыполнения Сторонами своих обязательств и недостижения взаимного согласия споры по </w:t>
      </w:r>
      <w:r w:rsidR="00EA6F13">
        <w:rPr>
          <w:sz w:val="20"/>
          <w:lang w:eastAsia="ar-SA"/>
        </w:rPr>
        <w:t>Договору</w:t>
      </w:r>
      <w:r w:rsidRPr="003D4DF4">
        <w:rPr>
          <w:sz w:val="20"/>
          <w:lang w:eastAsia="ar-SA"/>
        </w:rPr>
        <w:t xml:space="preserve"> разрешаются в Арбитражном суде </w:t>
      </w:r>
      <w:r w:rsidR="003D784B">
        <w:rPr>
          <w:sz w:val="20"/>
          <w:lang w:eastAsia="ar-SA"/>
        </w:rPr>
        <w:t>города Москвы</w:t>
      </w:r>
      <w:r w:rsidRPr="003D4DF4">
        <w:rPr>
          <w:sz w:val="20"/>
          <w:lang w:eastAsia="ar-SA"/>
        </w:rPr>
        <w:t>.</w:t>
      </w:r>
    </w:p>
    <w:p w:rsidR="003D784B" w:rsidRPr="003D4DF4" w:rsidRDefault="003D784B" w:rsidP="003D4DF4">
      <w:pPr>
        <w:widowControl w:val="0"/>
        <w:tabs>
          <w:tab w:val="left" w:pos="0"/>
        </w:tabs>
        <w:suppressAutoHyphens/>
        <w:autoSpaceDE w:val="0"/>
        <w:ind w:firstLine="284"/>
        <w:jc w:val="both"/>
        <w:rPr>
          <w:sz w:val="20"/>
          <w:lang w:eastAsia="ar-SA"/>
        </w:rPr>
      </w:pPr>
    </w:p>
    <w:p w:rsidR="003D4DF4" w:rsidRPr="003D4DF4" w:rsidRDefault="003D4DF4" w:rsidP="003D4DF4">
      <w:pPr>
        <w:widowControl w:val="0"/>
        <w:tabs>
          <w:tab w:val="left" w:pos="0"/>
        </w:tabs>
        <w:suppressAutoHyphens/>
        <w:autoSpaceDE w:val="0"/>
        <w:ind w:firstLine="284"/>
        <w:jc w:val="center"/>
        <w:rPr>
          <w:b/>
          <w:sz w:val="20"/>
          <w:lang w:eastAsia="ar-SA"/>
        </w:rPr>
      </w:pPr>
      <w:r w:rsidRPr="003D4DF4">
        <w:rPr>
          <w:b/>
          <w:sz w:val="20"/>
          <w:lang w:eastAsia="ar-SA"/>
        </w:rPr>
        <w:t>Статья 1</w:t>
      </w:r>
      <w:r w:rsidR="00D803A7">
        <w:rPr>
          <w:b/>
          <w:sz w:val="20"/>
          <w:lang w:eastAsia="ar-SA"/>
        </w:rPr>
        <w:t>1</w:t>
      </w:r>
      <w:r w:rsidRPr="003D4DF4">
        <w:rPr>
          <w:b/>
          <w:sz w:val="20"/>
          <w:lang w:eastAsia="ar-SA"/>
        </w:rPr>
        <w:t>. Прочие условия</w:t>
      </w:r>
    </w:p>
    <w:p w:rsidR="003D4DF4" w:rsidRPr="003D4DF4" w:rsidRDefault="003D4DF4" w:rsidP="003D4DF4">
      <w:pPr>
        <w:widowControl w:val="0"/>
        <w:autoSpaceDE w:val="0"/>
        <w:autoSpaceDN w:val="0"/>
        <w:ind w:firstLine="540"/>
        <w:jc w:val="both"/>
        <w:rPr>
          <w:sz w:val="20"/>
        </w:rPr>
      </w:pPr>
      <w:bookmarkStart w:id="20" w:name="P352"/>
      <w:bookmarkEnd w:id="20"/>
      <w:r w:rsidRPr="003D4DF4">
        <w:rPr>
          <w:sz w:val="20"/>
        </w:rPr>
        <w:t xml:space="preserve">12.1. Все уведомления Сторон, связанные с исполнением </w:t>
      </w:r>
      <w:r w:rsidR="00636A76">
        <w:rPr>
          <w:sz w:val="20"/>
        </w:rPr>
        <w:t>Договора</w:t>
      </w:r>
      <w:r w:rsidRPr="003D4DF4">
        <w:rPr>
          <w:sz w:val="20"/>
        </w:rPr>
        <w:t xml:space="preserve">, направляются в установленных </w:t>
      </w:r>
      <w:r w:rsidR="00636A76">
        <w:rPr>
          <w:sz w:val="20"/>
        </w:rPr>
        <w:t>Договором</w:t>
      </w:r>
      <w:r w:rsidRPr="003D4DF4">
        <w:rPr>
          <w:sz w:val="20"/>
        </w:rPr>
        <w:t xml:space="preserve"> случаях в письменной форме по почте заказным письмом с уведомлением о вручении по адресу Стороны, указанному в </w:t>
      </w:r>
      <w:r w:rsidR="00636A76">
        <w:rPr>
          <w:sz w:val="20"/>
        </w:rPr>
        <w:t>Договоре</w:t>
      </w:r>
      <w:r w:rsidRPr="003D4DF4">
        <w:rPr>
          <w:sz w:val="20"/>
        </w:rPr>
        <w:t xml:space="preserve">,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или дата получения Стороной информации об отсутствии адресата по его адресу, указанному в </w:t>
      </w:r>
      <w:r w:rsidR="00636A76">
        <w:rPr>
          <w:sz w:val="20"/>
        </w:rPr>
        <w:t>Договоре</w:t>
      </w:r>
      <w:r w:rsidRPr="003D4DF4">
        <w:rPr>
          <w:sz w:val="20"/>
        </w:rPr>
        <w:t>. При невозможности получения указанных подтверждения или информации датой такого надлежащего уведомления признается дата по истечении</w:t>
      </w:r>
      <w:r w:rsidR="002566BF">
        <w:rPr>
          <w:sz w:val="20"/>
        </w:rPr>
        <w:t xml:space="preserve"> </w:t>
      </w:r>
      <w:r w:rsidRPr="003D4DF4">
        <w:rPr>
          <w:sz w:val="20"/>
        </w:rPr>
        <w:t>20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3D4DF4" w:rsidRPr="003D4DF4" w:rsidRDefault="003D4DF4" w:rsidP="003D4DF4">
      <w:pPr>
        <w:widowControl w:val="0"/>
        <w:autoSpaceDE w:val="0"/>
        <w:autoSpaceDN w:val="0"/>
        <w:ind w:firstLine="540"/>
        <w:jc w:val="both"/>
        <w:rPr>
          <w:sz w:val="20"/>
        </w:rPr>
      </w:pPr>
      <w:r w:rsidRPr="003D4DF4">
        <w:rPr>
          <w:sz w:val="20"/>
        </w:rPr>
        <w:t>12.</w:t>
      </w:r>
      <w:r w:rsidR="002566BF">
        <w:rPr>
          <w:sz w:val="20"/>
        </w:rPr>
        <w:t>2</w:t>
      </w:r>
      <w:r w:rsidRPr="003D4DF4">
        <w:rPr>
          <w:sz w:val="20"/>
        </w:rPr>
        <w:t xml:space="preserve">. Во всем, что не предусмотрено </w:t>
      </w:r>
      <w:r w:rsidR="002566BF">
        <w:rPr>
          <w:sz w:val="20"/>
        </w:rPr>
        <w:t>Договором</w:t>
      </w:r>
      <w:r w:rsidRPr="003D4DF4">
        <w:rPr>
          <w:sz w:val="20"/>
        </w:rPr>
        <w:t>, Стороны руководствуются законодательством Российской Федерации.</w:t>
      </w:r>
    </w:p>
    <w:p w:rsidR="003D4DF4" w:rsidRPr="003D4DF4" w:rsidRDefault="003D4DF4" w:rsidP="003D4DF4">
      <w:pPr>
        <w:widowControl w:val="0"/>
        <w:autoSpaceDE w:val="0"/>
        <w:autoSpaceDN w:val="0"/>
        <w:ind w:firstLine="567"/>
        <w:jc w:val="both"/>
        <w:rPr>
          <w:sz w:val="20"/>
        </w:rPr>
      </w:pPr>
      <w:r w:rsidRPr="003D4DF4">
        <w:rPr>
          <w:sz w:val="20"/>
        </w:rPr>
        <w:t>12.</w:t>
      </w:r>
      <w:r w:rsidR="002566BF">
        <w:rPr>
          <w:sz w:val="20"/>
        </w:rPr>
        <w:t>3</w:t>
      </w:r>
      <w:r w:rsidRPr="003D4DF4">
        <w:rPr>
          <w:sz w:val="20"/>
        </w:rPr>
        <w:t xml:space="preserve">. Неотъемлемыми частями </w:t>
      </w:r>
      <w:r w:rsidR="002566BF">
        <w:rPr>
          <w:sz w:val="20"/>
        </w:rPr>
        <w:t>Договора</w:t>
      </w:r>
      <w:r w:rsidRPr="003D4DF4">
        <w:rPr>
          <w:sz w:val="20"/>
        </w:rPr>
        <w:t xml:space="preserve"> являются:</w:t>
      </w:r>
    </w:p>
    <w:p w:rsidR="003D4DF4" w:rsidRPr="003D4DF4" w:rsidRDefault="003D4DF4" w:rsidP="003D4DF4">
      <w:pPr>
        <w:widowControl w:val="0"/>
        <w:autoSpaceDE w:val="0"/>
        <w:autoSpaceDN w:val="0"/>
        <w:ind w:firstLine="567"/>
        <w:jc w:val="both"/>
        <w:rPr>
          <w:sz w:val="20"/>
        </w:rPr>
      </w:pPr>
      <w:r w:rsidRPr="003D4DF4">
        <w:rPr>
          <w:sz w:val="20"/>
        </w:rPr>
        <w:t xml:space="preserve">- </w:t>
      </w:r>
      <w:hyperlink w:anchor="P393" w:history="1">
        <w:r w:rsidRPr="003D4DF4">
          <w:rPr>
            <w:sz w:val="20"/>
          </w:rPr>
          <w:t>Приложение 1</w:t>
        </w:r>
      </w:hyperlink>
      <w:r w:rsidRPr="003D4DF4">
        <w:rPr>
          <w:sz w:val="20"/>
        </w:rPr>
        <w:t xml:space="preserve"> «Спецификация поставляемых товаров»;</w:t>
      </w:r>
    </w:p>
    <w:p w:rsidR="003D4DF4" w:rsidRPr="003D4DF4" w:rsidRDefault="003D4DF4" w:rsidP="003D4DF4">
      <w:pPr>
        <w:widowControl w:val="0"/>
        <w:autoSpaceDE w:val="0"/>
        <w:autoSpaceDN w:val="0"/>
        <w:ind w:firstLine="567"/>
        <w:jc w:val="both"/>
        <w:rPr>
          <w:sz w:val="20"/>
        </w:rPr>
      </w:pPr>
      <w:r w:rsidRPr="003D4DF4">
        <w:rPr>
          <w:sz w:val="20"/>
        </w:rPr>
        <w:t xml:space="preserve">- </w:t>
      </w:r>
      <w:hyperlink w:anchor="P479" w:history="1">
        <w:r w:rsidRPr="003D4DF4">
          <w:rPr>
            <w:sz w:val="20"/>
          </w:rPr>
          <w:t>Приложение 2</w:t>
        </w:r>
      </w:hyperlink>
      <w:r w:rsidRPr="003D4DF4">
        <w:rPr>
          <w:sz w:val="20"/>
        </w:rPr>
        <w:t xml:space="preserve"> «Форма акта приемки-передачи товара»;</w:t>
      </w:r>
    </w:p>
    <w:p w:rsidR="003D4DF4" w:rsidRPr="003D4DF4" w:rsidRDefault="003D4DF4" w:rsidP="003D4DF4">
      <w:pPr>
        <w:widowControl w:val="0"/>
        <w:autoSpaceDE w:val="0"/>
        <w:autoSpaceDN w:val="0"/>
        <w:ind w:firstLine="567"/>
        <w:jc w:val="both"/>
        <w:rPr>
          <w:sz w:val="20"/>
        </w:rPr>
      </w:pPr>
      <w:r w:rsidRPr="003D4DF4">
        <w:rPr>
          <w:sz w:val="20"/>
        </w:rPr>
        <w:t xml:space="preserve">- </w:t>
      </w:r>
      <w:hyperlink w:anchor="P541" w:history="1">
        <w:r w:rsidRPr="003D4DF4">
          <w:rPr>
            <w:sz w:val="20"/>
          </w:rPr>
          <w:t>Приложение 3</w:t>
        </w:r>
      </w:hyperlink>
      <w:r w:rsidRPr="003D4DF4">
        <w:rPr>
          <w:sz w:val="20"/>
        </w:rPr>
        <w:t xml:space="preserve"> «Техническая характеристика поставляемого товара»;</w:t>
      </w:r>
    </w:p>
    <w:p w:rsidR="002566BF" w:rsidRDefault="002566BF" w:rsidP="003D4DF4">
      <w:pPr>
        <w:widowControl w:val="0"/>
        <w:suppressAutoHyphens/>
        <w:autoSpaceDE w:val="0"/>
        <w:ind w:firstLine="540"/>
        <w:jc w:val="center"/>
        <w:rPr>
          <w:sz w:val="20"/>
        </w:rPr>
      </w:pPr>
    </w:p>
    <w:p w:rsidR="003D4DF4" w:rsidRPr="003D4DF4" w:rsidRDefault="003D4DF4" w:rsidP="003D4DF4">
      <w:pPr>
        <w:widowControl w:val="0"/>
        <w:suppressAutoHyphens/>
        <w:autoSpaceDE w:val="0"/>
        <w:ind w:firstLine="540"/>
        <w:jc w:val="center"/>
        <w:rPr>
          <w:b/>
          <w:sz w:val="20"/>
          <w:lang w:eastAsia="ar-SA"/>
        </w:rPr>
      </w:pPr>
      <w:r w:rsidRPr="003D4DF4">
        <w:rPr>
          <w:b/>
          <w:sz w:val="20"/>
          <w:lang w:eastAsia="ar-SA"/>
        </w:rPr>
        <w:t>Статья 1</w:t>
      </w:r>
      <w:r w:rsidR="00D803A7">
        <w:rPr>
          <w:b/>
          <w:sz w:val="20"/>
          <w:lang w:eastAsia="ar-SA"/>
        </w:rPr>
        <w:t>2</w:t>
      </w:r>
      <w:r w:rsidRPr="003D4DF4">
        <w:rPr>
          <w:b/>
          <w:sz w:val="20"/>
          <w:lang w:eastAsia="ar-SA"/>
        </w:rPr>
        <w:t>. Адреса, реквизиты и подписи Сторон</w:t>
      </w:r>
    </w:p>
    <w:tbl>
      <w:tblPr>
        <w:tblW w:w="0" w:type="auto"/>
        <w:tblLayout w:type="fixed"/>
        <w:tblLook w:val="0000" w:firstRow="0" w:lastRow="0" w:firstColumn="0" w:lastColumn="0" w:noHBand="0" w:noVBand="0"/>
      </w:tblPr>
      <w:tblGrid>
        <w:gridCol w:w="4784"/>
        <w:gridCol w:w="4786"/>
      </w:tblGrid>
      <w:tr w:rsidR="002566BF" w:rsidRPr="002566BF" w:rsidTr="002566BF">
        <w:trPr>
          <w:trHeight w:val="1"/>
        </w:trPr>
        <w:tc>
          <w:tcPr>
            <w:tcW w:w="4784" w:type="dxa"/>
            <w:tcBorders>
              <w:top w:val="nil"/>
              <w:left w:val="nil"/>
              <w:bottom w:val="nil"/>
              <w:right w:val="nil"/>
            </w:tcBorders>
          </w:tcPr>
          <w:p w:rsidR="002566BF" w:rsidRPr="002566BF" w:rsidRDefault="002566BF" w:rsidP="002566BF">
            <w:pPr>
              <w:widowControl w:val="0"/>
              <w:suppressAutoHyphens/>
              <w:autoSpaceDE w:val="0"/>
              <w:ind w:firstLine="720"/>
              <w:jc w:val="right"/>
              <w:rPr>
                <w:sz w:val="20"/>
                <w:lang w:val="en-US" w:eastAsia="ar-SA"/>
              </w:rPr>
            </w:pPr>
            <w:r w:rsidRPr="002566BF">
              <w:rPr>
                <w:b/>
                <w:bCs/>
                <w:sz w:val="20"/>
                <w:lang w:eastAsia="ar-SA"/>
              </w:rPr>
              <w:t>Заказчик:</w:t>
            </w:r>
          </w:p>
        </w:tc>
        <w:tc>
          <w:tcPr>
            <w:tcW w:w="4786" w:type="dxa"/>
            <w:tcBorders>
              <w:top w:val="nil"/>
              <w:left w:val="nil"/>
              <w:bottom w:val="nil"/>
              <w:right w:val="nil"/>
            </w:tcBorders>
          </w:tcPr>
          <w:p w:rsidR="002566BF" w:rsidRPr="002566BF" w:rsidRDefault="002566BF" w:rsidP="002566BF">
            <w:pPr>
              <w:widowControl w:val="0"/>
              <w:suppressAutoHyphens/>
              <w:autoSpaceDE w:val="0"/>
              <w:jc w:val="right"/>
              <w:rPr>
                <w:sz w:val="20"/>
                <w:lang w:val="en-US" w:eastAsia="ar-SA"/>
              </w:rPr>
            </w:pPr>
            <w:r w:rsidRPr="002566BF">
              <w:rPr>
                <w:b/>
                <w:bCs/>
                <w:sz w:val="20"/>
                <w:lang w:eastAsia="ar-SA"/>
              </w:rPr>
              <w:t>Поставщик:</w:t>
            </w:r>
          </w:p>
        </w:tc>
      </w:tr>
      <w:tr w:rsidR="002566BF" w:rsidRPr="002566BF" w:rsidTr="002566BF">
        <w:trPr>
          <w:trHeight w:val="4708"/>
        </w:trPr>
        <w:tc>
          <w:tcPr>
            <w:tcW w:w="4784" w:type="dxa"/>
            <w:tcBorders>
              <w:top w:val="nil"/>
              <w:left w:val="nil"/>
              <w:bottom w:val="nil"/>
              <w:right w:val="nil"/>
            </w:tcBorders>
          </w:tcPr>
          <w:p w:rsidR="002566BF" w:rsidRPr="002566BF" w:rsidRDefault="002566BF" w:rsidP="002566BF">
            <w:pPr>
              <w:widowControl w:val="0"/>
              <w:suppressAutoHyphens/>
              <w:autoSpaceDE w:val="0"/>
              <w:rPr>
                <w:b/>
                <w:bCs/>
                <w:sz w:val="20"/>
                <w:lang w:eastAsia="ar-SA"/>
              </w:rPr>
            </w:pPr>
          </w:p>
          <w:p w:rsidR="002566BF" w:rsidRPr="002566BF" w:rsidRDefault="002566BF" w:rsidP="002566BF">
            <w:pPr>
              <w:widowControl w:val="0"/>
              <w:suppressAutoHyphens/>
              <w:autoSpaceDE w:val="0"/>
              <w:rPr>
                <w:sz w:val="20"/>
                <w:lang w:eastAsia="ar-SA"/>
              </w:rPr>
            </w:pPr>
            <w:r w:rsidRPr="002566BF">
              <w:rPr>
                <w:sz w:val="20"/>
                <w:lang w:eastAsia="ar-SA"/>
              </w:rPr>
              <w:t>Фонд по сохранению и развитию Соловецкого архипелага Юридический адрес: 119002, г. Москва,</w:t>
            </w:r>
          </w:p>
          <w:p w:rsidR="002566BF" w:rsidRPr="002566BF" w:rsidRDefault="002566BF" w:rsidP="002566BF">
            <w:pPr>
              <w:widowControl w:val="0"/>
              <w:suppressAutoHyphens/>
              <w:autoSpaceDE w:val="0"/>
              <w:rPr>
                <w:sz w:val="20"/>
                <w:lang w:eastAsia="ar-SA"/>
              </w:rPr>
            </w:pPr>
            <w:r w:rsidRPr="002566BF">
              <w:rPr>
                <w:sz w:val="20"/>
                <w:lang w:eastAsia="ar-SA"/>
              </w:rPr>
              <w:t>Смоленский бульвар, д. 26/9, стр. 1, 2</w:t>
            </w:r>
          </w:p>
          <w:p w:rsidR="002566BF" w:rsidRPr="002566BF" w:rsidRDefault="002566BF" w:rsidP="002566BF">
            <w:pPr>
              <w:widowControl w:val="0"/>
              <w:suppressAutoHyphens/>
              <w:autoSpaceDE w:val="0"/>
              <w:rPr>
                <w:sz w:val="20"/>
                <w:lang w:eastAsia="ar-SA"/>
              </w:rPr>
            </w:pPr>
            <w:r w:rsidRPr="002566BF">
              <w:rPr>
                <w:sz w:val="20"/>
                <w:lang w:eastAsia="ar-SA"/>
              </w:rPr>
              <w:t>Почтовый адрес: 125413, г. Москва, ул. Флотская, д. 15 Б, стр. 1-4</w:t>
            </w:r>
          </w:p>
          <w:p w:rsidR="002566BF" w:rsidRPr="002566BF" w:rsidRDefault="002566BF" w:rsidP="002566BF">
            <w:pPr>
              <w:widowControl w:val="0"/>
              <w:suppressAutoHyphens/>
              <w:autoSpaceDE w:val="0"/>
              <w:rPr>
                <w:sz w:val="20"/>
                <w:lang w:eastAsia="ar-SA"/>
              </w:rPr>
            </w:pPr>
            <w:r w:rsidRPr="002566BF">
              <w:rPr>
                <w:sz w:val="20"/>
                <w:lang w:eastAsia="ar-SA"/>
              </w:rPr>
              <w:t>Тел. (495) 456-20-28</w:t>
            </w:r>
          </w:p>
          <w:p w:rsidR="002566BF" w:rsidRPr="002566BF" w:rsidRDefault="002566BF" w:rsidP="002566BF">
            <w:pPr>
              <w:widowControl w:val="0"/>
              <w:suppressAutoHyphens/>
              <w:autoSpaceDE w:val="0"/>
              <w:rPr>
                <w:sz w:val="20"/>
                <w:lang w:eastAsia="ar-SA"/>
              </w:rPr>
            </w:pPr>
            <w:r w:rsidRPr="002566BF">
              <w:rPr>
                <w:sz w:val="20"/>
                <w:lang w:eastAsia="ar-SA"/>
              </w:rPr>
              <w:t>ИНН 7704455367</w:t>
            </w:r>
          </w:p>
          <w:p w:rsidR="002566BF" w:rsidRPr="002566BF" w:rsidRDefault="002566BF" w:rsidP="002566BF">
            <w:pPr>
              <w:widowControl w:val="0"/>
              <w:suppressAutoHyphens/>
              <w:autoSpaceDE w:val="0"/>
              <w:rPr>
                <w:sz w:val="20"/>
                <w:lang w:eastAsia="ar-SA"/>
              </w:rPr>
            </w:pPr>
            <w:r w:rsidRPr="002566BF">
              <w:rPr>
                <w:sz w:val="20"/>
                <w:lang w:eastAsia="ar-SA"/>
              </w:rPr>
              <w:t>КПП 770401001</w:t>
            </w:r>
          </w:p>
          <w:p w:rsidR="002566BF" w:rsidRPr="002566BF" w:rsidRDefault="002566BF" w:rsidP="002566BF">
            <w:pPr>
              <w:widowControl w:val="0"/>
              <w:suppressAutoHyphens/>
              <w:autoSpaceDE w:val="0"/>
              <w:rPr>
                <w:sz w:val="20"/>
                <w:lang w:eastAsia="ar-SA"/>
              </w:rPr>
            </w:pPr>
            <w:r w:rsidRPr="002566BF">
              <w:rPr>
                <w:sz w:val="20"/>
                <w:lang w:eastAsia="ar-SA"/>
              </w:rPr>
              <w:t>ОГРН 1187700008792</w:t>
            </w:r>
          </w:p>
          <w:p w:rsidR="002566BF" w:rsidRPr="002566BF" w:rsidRDefault="002566BF" w:rsidP="002566BF">
            <w:pPr>
              <w:widowControl w:val="0"/>
              <w:suppressAutoHyphens/>
              <w:autoSpaceDE w:val="0"/>
              <w:rPr>
                <w:sz w:val="20"/>
                <w:lang w:eastAsia="ar-SA"/>
              </w:rPr>
            </w:pPr>
            <w:r w:rsidRPr="002566BF">
              <w:rPr>
                <w:sz w:val="20"/>
                <w:lang w:eastAsia="ar-SA"/>
              </w:rPr>
              <w:t>ОКПО 09807684</w:t>
            </w:r>
          </w:p>
          <w:p w:rsidR="002566BF" w:rsidRPr="002566BF" w:rsidRDefault="002566BF" w:rsidP="002566BF">
            <w:pPr>
              <w:widowControl w:val="0"/>
              <w:suppressAutoHyphens/>
              <w:autoSpaceDE w:val="0"/>
              <w:rPr>
                <w:sz w:val="20"/>
                <w:lang w:eastAsia="ar-SA"/>
              </w:rPr>
            </w:pPr>
            <w:r w:rsidRPr="002566BF">
              <w:rPr>
                <w:sz w:val="20"/>
                <w:lang w:eastAsia="ar-SA"/>
              </w:rPr>
              <w:t>Банк ГПБ (АО)</w:t>
            </w:r>
          </w:p>
          <w:p w:rsidR="002566BF" w:rsidRPr="002566BF" w:rsidRDefault="002566BF" w:rsidP="002566BF">
            <w:pPr>
              <w:widowControl w:val="0"/>
              <w:suppressAutoHyphens/>
              <w:autoSpaceDE w:val="0"/>
              <w:rPr>
                <w:sz w:val="20"/>
                <w:lang w:eastAsia="ar-SA"/>
              </w:rPr>
            </w:pPr>
            <w:r w:rsidRPr="002566BF">
              <w:rPr>
                <w:sz w:val="20"/>
                <w:lang w:eastAsia="ar-SA"/>
              </w:rPr>
              <w:t>Р/с 40703810100000000162</w:t>
            </w:r>
          </w:p>
          <w:p w:rsidR="002566BF" w:rsidRPr="002566BF" w:rsidRDefault="002566BF" w:rsidP="002566BF">
            <w:pPr>
              <w:widowControl w:val="0"/>
              <w:suppressAutoHyphens/>
              <w:autoSpaceDE w:val="0"/>
              <w:rPr>
                <w:sz w:val="20"/>
                <w:lang w:eastAsia="ar-SA"/>
              </w:rPr>
            </w:pPr>
            <w:r w:rsidRPr="002566BF">
              <w:rPr>
                <w:sz w:val="20"/>
                <w:lang w:eastAsia="ar-SA"/>
              </w:rPr>
              <w:t>К/с 30101810200000000823</w:t>
            </w:r>
          </w:p>
          <w:p w:rsidR="002566BF" w:rsidRPr="002566BF" w:rsidRDefault="002566BF" w:rsidP="002566BF">
            <w:pPr>
              <w:widowControl w:val="0"/>
              <w:suppressAutoHyphens/>
              <w:autoSpaceDE w:val="0"/>
              <w:rPr>
                <w:sz w:val="20"/>
                <w:lang w:eastAsia="ar-SA"/>
              </w:rPr>
            </w:pPr>
            <w:r w:rsidRPr="002566BF">
              <w:rPr>
                <w:sz w:val="20"/>
                <w:lang w:eastAsia="ar-SA"/>
              </w:rPr>
              <w:t>БИК 044525823</w:t>
            </w:r>
          </w:p>
          <w:p w:rsidR="002566BF" w:rsidRPr="002566BF" w:rsidRDefault="002566BF" w:rsidP="002566BF">
            <w:pPr>
              <w:widowControl w:val="0"/>
              <w:suppressAutoHyphens/>
              <w:autoSpaceDE w:val="0"/>
              <w:rPr>
                <w:sz w:val="20"/>
                <w:lang w:eastAsia="ar-SA"/>
              </w:rPr>
            </w:pPr>
            <w:r w:rsidRPr="002566BF">
              <w:rPr>
                <w:sz w:val="20"/>
                <w:lang w:eastAsia="ar-SA"/>
              </w:rPr>
              <w:t xml:space="preserve">Банк ГУ Банка России по ЦФО </w:t>
            </w:r>
          </w:p>
          <w:p w:rsidR="002566BF" w:rsidRPr="002566BF" w:rsidRDefault="002566BF" w:rsidP="002566BF">
            <w:pPr>
              <w:widowControl w:val="0"/>
              <w:suppressAutoHyphens/>
              <w:autoSpaceDE w:val="0"/>
              <w:rPr>
                <w:sz w:val="20"/>
                <w:lang w:eastAsia="ar-SA"/>
              </w:rPr>
            </w:pPr>
            <w:r w:rsidRPr="002566BF">
              <w:rPr>
                <w:sz w:val="20"/>
                <w:lang w:eastAsia="ar-SA"/>
              </w:rPr>
              <w:t>р/с 40501810445251000179</w:t>
            </w:r>
          </w:p>
          <w:p w:rsidR="002566BF" w:rsidRPr="002566BF" w:rsidRDefault="002566BF" w:rsidP="002566BF">
            <w:pPr>
              <w:widowControl w:val="0"/>
              <w:suppressAutoHyphens/>
              <w:autoSpaceDE w:val="0"/>
              <w:rPr>
                <w:sz w:val="20"/>
                <w:lang w:eastAsia="ar-SA"/>
              </w:rPr>
            </w:pPr>
            <w:r w:rsidRPr="002566BF">
              <w:rPr>
                <w:sz w:val="20"/>
                <w:lang w:eastAsia="ar-SA"/>
              </w:rPr>
              <w:t>БИК 044525000</w:t>
            </w:r>
          </w:p>
          <w:p w:rsidR="002566BF" w:rsidRPr="002566BF" w:rsidRDefault="002566BF" w:rsidP="002566BF">
            <w:pPr>
              <w:widowControl w:val="0"/>
              <w:suppressAutoHyphens/>
              <w:autoSpaceDE w:val="0"/>
              <w:rPr>
                <w:sz w:val="20"/>
                <w:lang w:eastAsia="ar-SA"/>
              </w:rPr>
            </w:pPr>
            <w:r w:rsidRPr="002566BF">
              <w:rPr>
                <w:sz w:val="20"/>
                <w:lang w:eastAsia="ar-SA"/>
              </w:rPr>
              <w:t>л/с 41736Ъ33380</w:t>
            </w:r>
          </w:p>
          <w:p w:rsidR="002566BF" w:rsidRPr="002566BF" w:rsidRDefault="002566BF" w:rsidP="002566BF">
            <w:pPr>
              <w:widowControl w:val="0"/>
              <w:suppressAutoHyphens/>
              <w:autoSpaceDE w:val="0"/>
              <w:rPr>
                <w:sz w:val="20"/>
                <w:lang w:eastAsia="ar-SA"/>
              </w:rPr>
            </w:pPr>
            <w:r w:rsidRPr="002566BF">
              <w:rPr>
                <w:sz w:val="20"/>
                <w:lang w:eastAsia="ar-SA"/>
              </w:rPr>
              <w:t>Управление Федерального казначейства</w:t>
            </w:r>
          </w:p>
          <w:p w:rsidR="002566BF" w:rsidRPr="002566BF" w:rsidRDefault="002566BF" w:rsidP="002566BF">
            <w:pPr>
              <w:widowControl w:val="0"/>
              <w:suppressAutoHyphens/>
              <w:autoSpaceDE w:val="0"/>
              <w:rPr>
                <w:sz w:val="20"/>
                <w:lang w:val="en-US" w:eastAsia="ar-SA"/>
              </w:rPr>
            </w:pPr>
            <w:r w:rsidRPr="002566BF">
              <w:rPr>
                <w:sz w:val="20"/>
                <w:lang w:eastAsia="ar-SA"/>
              </w:rPr>
              <w:t>по г. Москве</w:t>
            </w:r>
          </w:p>
        </w:tc>
        <w:tc>
          <w:tcPr>
            <w:tcW w:w="4786" w:type="dxa"/>
            <w:tcBorders>
              <w:top w:val="nil"/>
              <w:left w:val="nil"/>
              <w:bottom w:val="nil"/>
              <w:right w:val="nil"/>
            </w:tcBorders>
          </w:tcPr>
          <w:p w:rsidR="002566BF" w:rsidRPr="002566BF" w:rsidRDefault="002566BF" w:rsidP="002566BF">
            <w:pPr>
              <w:widowControl w:val="0"/>
              <w:suppressAutoHyphens/>
              <w:autoSpaceDE w:val="0"/>
              <w:ind w:firstLine="720"/>
              <w:jc w:val="right"/>
              <w:rPr>
                <w:sz w:val="20"/>
                <w:lang w:eastAsia="ar-SA"/>
              </w:rPr>
            </w:pPr>
          </w:p>
          <w:tbl>
            <w:tblPr>
              <w:tblW w:w="0" w:type="auto"/>
              <w:tblLayout w:type="fixed"/>
              <w:tblLook w:val="0000" w:firstRow="0" w:lastRow="0" w:firstColumn="0" w:lastColumn="0" w:noHBand="0" w:noVBand="0"/>
            </w:tblPr>
            <w:tblGrid>
              <w:gridCol w:w="4367"/>
            </w:tblGrid>
            <w:tr w:rsidR="002566BF" w:rsidRPr="002566BF" w:rsidTr="00027E4B">
              <w:trPr>
                <w:trHeight w:val="334"/>
              </w:trPr>
              <w:tc>
                <w:tcPr>
                  <w:tcW w:w="4367" w:type="dxa"/>
                </w:tcPr>
                <w:p w:rsidR="002566BF" w:rsidRPr="002566BF" w:rsidRDefault="002566BF" w:rsidP="002566BF">
                  <w:pPr>
                    <w:widowControl w:val="0"/>
                    <w:suppressAutoHyphens/>
                    <w:autoSpaceDE w:val="0"/>
                    <w:ind w:left="-4149" w:firstLine="4869"/>
                    <w:jc w:val="right"/>
                    <w:rPr>
                      <w:sz w:val="20"/>
                      <w:lang w:eastAsia="ar-SA"/>
                    </w:rPr>
                  </w:pPr>
                </w:p>
              </w:tc>
            </w:tr>
            <w:tr w:rsidR="002566BF" w:rsidRPr="002566BF" w:rsidTr="00027E4B">
              <w:trPr>
                <w:trHeight w:val="524"/>
              </w:trPr>
              <w:tc>
                <w:tcPr>
                  <w:tcW w:w="4367" w:type="dxa"/>
                  <w:vAlign w:val="center"/>
                </w:tcPr>
                <w:p w:rsidR="002566BF" w:rsidRPr="002566BF" w:rsidRDefault="002566BF" w:rsidP="002566BF">
                  <w:pPr>
                    <w:widowControl w:val="0"/>
                    <w:suppressAutoHyphens/>
                    <w:autoSpaceDE w:val="0"/>
                    <w:ind w:left="-4149" w:firstLine="4869"/>
                    <w:rPr>
                      <w:sz w:val="20"/>
                      <w:lang w:eastAsia="ar-SA"/>
                    </w:rPr>
                  </w:pPr>
                </w:p>
              </w:tc>
            </w:tr>
            <w:tr w:rsidR="002566BF" w:rsidRPr="002566BF" w:rsidTr="00027E4B">
              <w:trPr>
                <w:trHeight w:val="546"/>
              </w:trPr>
              <w:tc>
                <w:tcPr>
                  <w:tcW w:w="4367" w:type="dxa"/>
                </w:tcPr>
                <w:p w:rsidR="002566BF" w:rsidRPr="002566BF" w:rsidRDefault="002566BF" w:rsidP="002566BF">
                  <w:pPr>
                    <w:widowControl w:val="0"/>
                    <w:suppressAutoHyphens/>
                    <w:autoSpaceDE w:val="0"/>
                    <w:ind w:left="-4149" w:firstLine="4869"/>
                    <w:jc w:val="right"/>
                    <w:rPr>
                      <w:sz w:val="20"/>
                      <w:lang w:eastAsia="ar-SA"/>
                    </w:rPr>
                  </w:pPr>
                </w:p>
              </w:tc>
            </w:tr>
            <w:tr w:rsidR="002566BF" w:rsidRPr="002566BF" w:rsidTr="00027E4B">
              <w:trPr>
                <w:trHeight w:val="333"/>
              </w:trPr>
              <w:tc>
                <w:tcPr>
                  <w:tcW w:w="4367" w:type="dxa"/>
                  <w:vAlign w:val="center"/>
                </w:tcPr>
                <w:p w:rsidR="002566BF" w:rsidRPr="002566BF" w:rsidRDefault="002566BF" w:rsidP="002566BF">
                  <w:pPr>
                    <w:widowControl w:val="0"/>
                    <w:suppressAutoHyphens/>
                    <w:autoSpaceDE w:val="0"/>
                    <w:ind w:left="-4149" w:firstLine="4869"/>
                    <w:jc w:val="right"/>
                    <w:rPr>
                      <w:sz w:val="20"/>
                      <w:lang w:eastAsia="ar-SA"/>
                    </w:rPr>
                  </w:pPr>
                </w:p>
              </w:tc>
            </w:tr>
          </w:tbl>
          <w:p w:rsidR="002566BF" w:rsidRPr="002566BF" w:rsidRDefault="002566BF" w:rsidP="002566BF">
            <w:pPr>
              <w:widowControl w:val="0"/>
              <w:suppressAutoHyphens/>
              <w:autoSpaceDE w:val="0"/>
              <w:ind w:firstLine="720"/>
              <w:jc w:val="right"/>
              <w:rPr>
                <w:sz w:val="20"/>
                <w:lang w:eastAsia="ar-SA"/>
              </w:rPr>
            </w:pPr>
          </w:p>
        </w:tc>
      </w:tr>
    </w:tbl>
    <w:p w:rsidR="002566BF" w:rsidRPr="002566BF" w:rsidRDefault="002566BF" w:rsidP="002566BF">
      <w:pPr>
        <w:widowControl w:val="0"/>
        <w:suppressAutoHyphens/>
        <w:autoSpaceDE w:val="0"/>
        <w:ind w:firstLine="720"/>
        <w:jc w:val="right"/>
        <w:rPr>
          <w:sz w:val="20"/>
          <w:lang w:eastAsia="ar-SA"/>
        </w:rPr>
      </w:pPr>
      <w:r w:rsidRPr="002566BF">
        <w:rPr>
          <w:sz w:val="20"/>
          <w:lang w:eastAsia="ar-SA"/>
        </w:rPr>
        <w:tab/>
      </w:r>
      <w:r w:rsidRPr="002566BF">
        <w:rPr>
          <w:sz w:val="20"/>
          <w:lang w:eastAsia="ar-SA"/>
        </w:rPr>
        <w:tab/>
      </w:r>
      <w:r w:rsidRPr="002566BF">
        <w:rPr>
          <w:sz w:val="20"/>
          <w:lang w:eastAsia="ar-SA"/>
        </w:rPr>
        <w:tab/>
      </w:r>
      <w:r w:rsidRPr="002566BF">
        <w:rPr>
          <w:sz w:val="20"/>
          <w:lang w:eastAsia="ar-SA"/>
        </w:rPr>
        <w:tab/>
      </w:r>
      <w:r w:rsidRPr="002566BF">
        <w:rPr>
          <w:sz w:val="20"/>
          <w:lang w:eastAsia="ar-SA"/>
        </w:rPr>
        <w:tab/>
      </w:r>
      <w:r w:rsidRPr="002566BF">
        <w:rPr>
          <w:sz w:val="20"/>
          <w:lang w:eastAsia="ar-SA"/>
        </w:rPr>
        <w:tab/>
      </w:r>
    </w:p>
    <w:tbl>
      <w:tblPr>
        <w:tblW w:w="0" w:type="auto"/>
        <w:tblLook w:val="04A0" w:firstRow="1" w:lastRow="0" w:firstColumn="1" w:lastColumn="0" w:noHBand="0" w:noVBand="1"/>
      </w:tblPr>
      <w:tblGrid>
        <w:gridCol w:w="4998"/>
        <w:gridCol w:w="4998"/>
      </w:tblGrid>
      <w:tr w:rsidR="002566BF" w:rsidRPr="002566BF" w:rsidTr="00027E4B">
        <w:tc>
          <w:tcPr>
            <w:tcW w:w="4998" w:type="dxa"/>
            <w:shd w:val="clear" w:color="auto" w:fill="auto"/>
          </w:tcPr>
          <w:p w:rsidR="002566BF" w:rsidRPr="002566BF" w:rsidRDefault="002566BF" w:rsidP="002566BF">
            <w:pPr>
              <w:widowControl w:val="0"/>
              <w:suppressAutoHyphens/>
              <w:autoSpaceDE w:val="0"/>
              <w:rPr>
                <w:sz w:val="20"/>
                <w:lang w:eastAsia="ar-SA"/>
              </w:rPr>
            </w:pPr>
            <w:r w:rsidRPr="002566BF">
              <w:rPr>
                <w:sz w:val="20"/>
                <w:lang w:eastAsia="ar-SA"/>
              </w:rPr>
              <w:t xml:space="preserve">Генеральный директор </w:t>
            </w:r>
          </w:p>
          <w:p w:rsidR="002566BF" w:rsidRPr="002566BF" w:rsidRDefault="002566BF" w:rsidP="002566BF">
            <w:pPr>
              <w:widowControl w:val="0"/>
              <w:suppressAutoHyphens/>
              <w:autoSpaceDE w:val="0"/>
              <w:rPr>
                <w:sz w:val="20"/>
                <w:lang w:eastAsia="ar-SA"/>
              </w:rPr>
            </w:pPr>
            <w:r w:rsidRPr="002566BF">
              <w:rPr>
                <w:sz w:val="20"/>
                <w:lang w:eastAsia="ar-SA"/>
              </w:rPr>
              <w:t>Фонда по сохранению и развитию Соловецкого архипелага</w:t>
            </w:r>
          </w:p>
          <w:p w:rsidR="002566BF" w:rsidRPr="002566BF" w:rsidRDefault="002566BF" w:rsidP="002566BF">
            <w:pPr>
              <w:widowControl w:val="0"/>
              <w:suppressAutoHyphens/>
              <w:autoSpaceDE w:val="0"/>
              <w:ind w:firstLine="720"/>
              <w:jc w:val="right"/>
              <w:rPr>
                <w:sz w:val="20"/>
                <w:lang w:eastAsia="ar-SA"/>
              </w:rPr>
            </w:pPr>
          </w:p>
          <w:p w:rsidR="002566BF" w:rsidRPr="002566BF" w:rsidRDefault="002566BF" w:rsidP="002566BF">
            <w:pPr>
              <w:widowControl w:val="0"/>
              <w:suppressAutoHyphens/>
              <w:autoSpaceDE w:val="0"/>
              <w:ind w:firstLine="720"/>
              <w:jc w:val="right"/>
              <w:rPr>
                <w:sz w:val="20"/>
                <w:lang w:eastAsia="ar-SA"/>
              </w:rPr>
            </w:pPr>
          </w:p>
          <w:p w:rsidR="002566BF" w:rsidRPr="002566BF" w:rsidRDefault="002566BF" w:rsidP="00466F56">
            <w:pPr>
              <w:widowControl w:val="0"/>
              <w:suppressAutoHyphens/>
              <w:autoSpaceDE w:val="0"/>
              <w:rPr>
                <w:sz w:val="20"/>
                <w:lang w:eastAsia="ar-SA"/>
              </w:rPr>
            </w:pPr>
            <w:r w:rsidRPr="002566BF">
              <w:rPr>
                <w:sz w:val="20"/>
                <w:lang w:eastAsia="ar-SA"/>
              </w:rPr>
              <w:t xml:space="preserve">_____________________ / А.В. Ходос /                   </w:t>
            </w:r>
          </w:p>
          <w:p w:rsidR="002566BF" w:rsidRPr="002566BF" w:rsidRDefault="002566BF" w:rsidP="00466F56">
            <w:pPr>
              <w:widowControl w:val="0"/>
              <w:suppressAutoHyphens/>
              <w:autoSpaceDE w:val="0"/>
              <w:rPr>
                <w:sz w:val="20"/>
                <w:lang w:eastAsia="ar-SA"/>
              </w:rPr>
            </w:pPr>
            <w:proofErr w:type="spellStart"/>
            <w:r w:rsidRPr="002566BF">
              <w:rPr>
                <w:sz w:val="20"/>
                <w:lang w:eastAsia="ar-SA"/>
              </w:rPr>
              <w:t>м.п</w:t>
            </w:r>
            <w:proofErr w:type="spellEnd"/>
            <w:r w:rsidRPr="002566BF">
              <w:rPr>
                <w:sz w:val="20"/>
                <w:lang w:eastAsia="ar-SA"/>
              </w:rPr>
              <w:t xml:space="preserve">.                             </w:t>
            </w:r>
          </w:p>
        </w:tc>
        <w:tc>
          <w:tcPr>
            <w:tcW w:w="4998" w:type="dxa"/>
            <w:shd w:val="clear" w:color="auto" w:fill="auto"/>
          </w:tcPr>
          <w:p w:rsidR="002566BF" w:rsidRPr="002566BF" w:rsidRDefault="002566BF" w:rsidP="002566BF">
            <w:pPr>
              <w:widowControl w:val="0"/>
              <w:suppressAutoHyphens/>
              <w:autoSpaceDE w:val="0"/>
              <w:rPr>
                <w:sz w:val="20"/>
                <w:lang w:eastAsia="ar-SA"/>
              </w:rPr>
            </w:pPr>
            <w:r w:rsidRPr="002566BF">
              <w:rPr>
                <w:sz w:val="20"/>
                <w:lang w:eastAsia="ar-SA"/>
              </w:rPr>
              <w:t xml:space="preserve">            Генеральный директор </w:t>
            </w:r>
          </w:p>
          <w:p w:rsidR="002566BF" w:rsidRPr="002566BF" w:rsidRDefault="002566BF" w:rsidP="002566BF">
            <w:pPr>
              <w:widowControl w:val="0"/>
              <w:suppressAutoHyphens/>
              <w:autoSpaceDE w:val="0"/>
              <w:rPr>
                <w:sz w:val="20"/>
                <w:lang w:eastAsia="ar-SA"/>
              </w:rPr>
            </w:pPr>
          </w:p>
          <w:p w:rsidR="002566BF" w:rsidRPr="002566BF" w:rsidRDefault="002566BF" w:rsidP="002566BF">
            <w:pPr>
              <w:widowControl w:val="0"/>
              <w:suppressAutoHyphens/>
              <w:autoSpaceDE w:val="0"/>
              <w:rPr>
                <w:sz w:val="20"/>
                <w:lang w:eastAsia="ar-SA"/>
              </w:rPr>
            </w:pPr>
          </w:p>
          <w:p w:rsidR="002566BF" w:rsidRPr="002566BF" w:rsidRDefault="002566BF" w:rsidP="002566BF">
            <w:pPr>
              <w:widowControl w:val="0"/>
              <w:suppressAutoHyphens/>
              <w:autoSpaceDE w:val="0"/>
              <w:rPr>
                <w:sz w:val="20"/>
                <w:lang w:eastAsia="ar-SA"/>
              </w:rPr>
            </w:pPr>
          </w:p>
          <w:p w:rsidR="002566BF" w:rsidRPr="002566BF" w:rsidRDefault="002566BF" w:rsidP="002566BF">
            <w:pPr>
              <w:widowControl w:val="0"/>
              <w:suppressAutoHyphens/>
              <w:autoSpaceDE w:val="0"/>
              <w:rPr>
                <w:sz w:val="20"/>
                <w:lang w:eastAsia="ar-SA"/>
              </w:rPr>
            </w:pPr>
          </w:p>
          <w:p w:rsidR="002566BF" w:rsidRPr="002566BF" w:rsidRDefault="002566BF" w:rsidP="002566BF">
            <w:pPr>
              <w:widowControl w:val="0"/>
              <w:suppressAutoHyphens/>
              <w:autoSpaceDE w:val="0"/>
              <w:rPr>
                <w:sz w:val="20"/>
                <w:lang w:eastAsia="ar-SA"/>
              </w:rPr>
            </w:pPr>
            <w:r w:rsidRPr="002566BF">
              <w:rPr>
                <w:sz w:val="20"/>
                <w:lang w:eastAsia="ar-SA"/>
              </w:rPr>
              <w:t xml:space="preserve">             _____________________/ ______________/</w:t>
            </w:r>
          </w:p>
          <w:p w:rsidR="002566BF" w:rsidRPr="002566BF" w:rsidRDefault="002566BF" w:rsidP="002566BF">
            <w:pPr>
              <w:widowControl w:val="0"/>
              <w:suppressAutoHyphens/>
              <w:autoSpaceDE w:val="0"/>
              <w:rPr>
                <w:sz w:val="20"/>
                <w:lang w:eastAsia="ar-SA"/>
              </w:rPr>
            </w:pPr>
            <w:r w:rsidRPr="002566BF">
              <w:rPr>
                <w:sz w:val="20"/>
                <w:lang w:eastAsia="ar-SA"/>
              </w:rPr>
              <w:t xml:space="preserve">   </w:t>
            </w:r>
            <w:r w:rsidR="00466F56">
              <w:rPr>
                <w:sz w:val="20"/>
                <w:lang w:eastAsia="ar-SA"/>
              </w:rPr>
              <w:t xml:space="preserve">            </w:t>
            </w:r>
            <w:r w:rsidRPr="002566BF">
              <w:rPr>
                <w:sz w:val="20"/>
                <w:lang w:eastAsia="ar-SA"/>
              </w:rPr>
              <w:t xml:space="preserve"> </w:t>
            </w:r>
            <w:proofErr w:type="spellStart"/>
            <w:r w:rsidRPr="002566BF">
              <w:rPr>
                <w:sz w:val="20"/>
                <w:lang w:eastAsia="ar-SA"/>
              </w:rPr>
              <w:t>м.п</w:t>
            </w:r>
            <w:proofErr w:type="spellEnd"/>
            <w:r w:rsidRPr="002566BF">
              <w:rPr>
                <w:sz w:val="20"/>
                <w:lang w:eastAsia="ar-SA"/>
              </w:rPr>
              <w:t>.</w:t>
            </w:r>
          </w:p>
        </w:tc>
      </w:tr>
    </w:tbl>
    <w:p w:rsidR="003D4DF4" w:rsidRDefault="003D4DF4" w:rsidP="003D4DF4">
      <w:pPr>
        <w:widowControl w:val="0"/>
        <w:suppressAutoHyphens/>
        <w:autoSpaceDE w:val="0"/>
        <w:ind w:firstLine="720"/>
        <w:jc w:val="right"/>
        <w:rPr>
          <w:sz w:val="20"/>
          <w:lang w:eastAsia="ar-SA"/>
        </w:rPr>
      </w:pPr>
    </w:p>
    <w:p w:rsidR="002566BF" w:rsidRPr="003D4DF4" w:rsidRDefault="002566BF" w:rsidP="003D4DF4">
      <w:pPr>
        <w:widowControl w:val="0"/>
        <w:suppressAutoHyphens/>
        <w:autoSpaceDE w:val="0"/>
        <w:ind w:firstLine="720"/>
        <w:jc w:val="right"/>
        <w:rPr>
          <w:sz w:val="20"/>
          <w:lang w:eastAsia="ar-SA"/>
        </w:rPr>
      </w:pPr>
    </w:p>
    <w:p w:rsidR="003D4DF4" w:rsidRPr="003D4DF4" w:rsidRDefault="003D4DF4" w:rsidP="003D4DF4">
      <w:pPr>
        <w:widowControl w:val="0"/>
        <w:suppressAutoHyphens/>
        <w:autoSpaceDE w:val="0"/>
        <w:ind w:firstLine="720"/>
        <w:jc w:val="right"/>
        <w:rPr>
          <w:sz w:val="20"/>
          <w:lang w:eastAsia="ar-SA"/>
        </w:rPr>
      </w:pPr>
      <w:r w:rsidRPr="003D4DF4">
        <w:rPr>
          <w:sz w:val="20"/>
          <w:lang w:eastAsia="ar-SA"/>
        </w:rPr>
        <w:t>Приложение 1</w:t>
      </w:r>
    </w:p>
    <w:p w:rsidR="003D4DF4" w:rsidRPr="003D4DF4" w:rsidRDefault="003D4DF4" w:rsidP="003D4DF4">
      <w:pPr>
        <w:widowControl w:val="0"/>
        <w:suppressAutoHyphens/>
        <w:autoSpaceDE w:val="0"/>
        <w:ind w:firstLine="720"/>
        <w:jc w:val="right"/>
        <w:rPr>
          <w:sz w:val="20"/>
          <w:lang w:eastAsia="ar-SA"/>
        </w:rPr>
      </w:pPr>
      <w:r w:rsidRPr="003D4DF4">
        <w:rPr>
          <w:sz w:val="20"/>
          <w:lang w:eastAsia="ar-SA"/>
        </w:rPr>
        <w:t xml:space="preserve">к </w:t>
      </w:r>
      <w:r w:rsidR="00466F56">
        <w:rPr>
          <w:sz w:val="20"/>
          <w:lang w:eastAsia="ar-SA"/>
        </w:rPr>
        <w:t>Договору</w:t>
      </w:r>
    </w:p>
    <w:p w:rsidR="003D4DF4" w:rsidRPr="003D4DF4" w:rsidRDefault="003D4DF4" w:rsidP="003D4DF4">
      <w:pPr>
        <w:widowControl w:val="0"/>
        <w:suppressAutoHyphens/>
        <w:autoSpaceDE w:val="0"/>
        <w:ind w:firstLine="720"/>
        <w:jc w:val="right"/>
        <w:rPr>
          <w:sz w:val="20"/>
          <w:lang w:eastAsia="ar-SA"/>
        </w:rPr>
      </w:pPr>
      <w:r w:rsidRPr="003D4DF4">
        <w:rPr>
          <w:sz w:val="20"/>
          <w:lang w:eastAsia="ar-SA"/>
        </w:rPr>
        <w:t>№ ___ от "__" ______ 20__ г.</w:t>
      </w:r>
    </w:p>
    <w:p w:rsidR="003D4DF4" w:rsidRPr="003D4DF4" w:rsidRDefault="003D4DF4" w:rsidP="003D4DF4">
      <w:pPr>
        <w:widowControl w:val="0"/>
        <w:suppressAutoHyphens/>
        <w:autoSpaceDE w:val="0"/>
        <w:ind w:firstLine="720"/>
        <w:jc w:val="both"/>
        <w:rPr>
          <w:sz w:val="20"/>
          <w:lang w:eastAsia="ar-SA"/>
        </w:rPr>
      </w:pPr>
    </w:p>
    <w:p w:rsidR="003D4DF4" w:rsidRPr="003D4DF4" w:rsidRDefault="003D4DF4" w:rsidP="003D4DF4">
      <w:pPr>
        <w:widowControl w:val="0"/>
        <w:suppressAutoHyphens/>
        <w:autoSpaceDE w:val="0"/>
        <w:ind w:firstLine="720"/>
        <w:jc w:val="center"/>
        <w:rPr>
          <w:sz w:val="20"/>
          <w:lang w:eastAsia="ar-SA"/>
        </w:rPr>
      </w:pPr>
      <w:bookmarkStart w:id="21" w:name="P376"/>
      <w:bookmarkEnd w:id="21"/>
      <w:r w:rsidRPr="003D4DF4">
        <w:rPr>
          <w:sz w:val="20"/>
          <w:lang w:eastAsia="ar-SA"/>
        </w:rPr>
        <w:t>СПЕЦИФИКАЦИЯ ПОСТАВЛЯЕМЫХ ТОВАРОВ</w:t>
      </w:r>
    </w:p>
    <w:p w:rsidR="003D4DF4" w:rsidRPr="003D4DF4" w:rsidRDefault="003D4DF4" w:rsidP="003D4DF4">
      <w:pPr>
        <w:widowControl w:val="0"/>
        <w:suppressAutoHyphens/>
        <w:autoSpaceDE w:val="0"/>
        <w:ind w:firstLine="720"/>
        <w:jc w:val="center"/>
        <w:rPr>
          <w:sz w:val="20"/>
          <w:lang w:eastAsia="ar-SA"/>
        </w:rPr>
      </w:pPr>
    </w:p>
    <w:p w:rsidR="003D4DF4" w:rsidRPr="003D4DF4" w:rsidRDefault="003D4DF4" w:rsidP="003D4DF4">
      <w:pPr>
        <w:widowControl w:val="0"/>
        <w:suppressAutoHyphens/>
        <w:autoSpaceDE w:val="0"/>
        <w:ind w:firstLine="720"/>
        <w:rPr>
          <w:color w:val="000000"/>
          <w:sz w:val="20"/>
          <w:lang w:eastAsia="ar-SA"/>
        </w:rPr>
      </w:pPr>
    </w:p>
    <w:p w:rsidR="003D4DF4" w:rsidRPr="003D4DF4" w:rsidRDefault="003D4DF4" w:rsidP="003D4DF4">
      <w:pPr>
        <w:widowControl w:val="0"/>
        <w:suppressAutoHyphens/>
        <w:autoSpaceDE w:val="0"/>
        <w:ind w:firstLine="720"/>
        <w:jc w:val="both"/>
        <w:rPr>
          <w:sz w:val="20"/>
          <w:lang w:eastAsia="ar-SA"/>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1757"/>
        <w:gridCol w:w="624"/>
        <w:gridCol w:w="1077"/>
        <w:gridCol w:w="680"/>
        <w:gridCol w:w="1417"/>
        <w:gridCol w:w="964"/>
        <w:gridCol w:w="850"/>
      </w:tblGrid>
      <w:tr w:rsidR="003D4DF4" w:rsidRPr="003D4DF4" w:rsidTr="003D4DF4">
        <w:tc>
          <w:tcPr>
            <w:tcW w:w="1644"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 xml:space="preserve">Наименование товара, </w:t>
            </w:r>
          </w:p>
          <w:p w:rsidR="003D4DF4" w:rsidRPr="003D4DF4" w:rsidRDefault="003D4DF4" w:rsidP="003D4DF4">
            <w:pPr>
              <w:widowControl w:val="0"/>
              <w:suppressAutoHyphens/>
              <w:autoSpaceDE w:val="0"/>
              <w:jc w:val="center"/>
              <w:rPr>
                <w:sz w:val="20"/>
                <w:lang w:eastAsia="ar-SA"/>
              </w:rPr>
            </w:pPr>
            <w:r w:rsidRPr="003D4DF4">
              <w:rPr>
                <w:sz w:val="20"/>
                <w:lang w:eastAsia="ar-SA"/>
              </w:rPr>
              <w:t xml:space="preserve">товарный знак (при наличии) </w:t>
            </w:r>
          </w:p>
        </w:tc>
        <w:tc>
          <w:tcPr>
            <w:tcW w:w="1757"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Страна происхождения, производитель</w:t>
            </w:r>
          </w:p>
        </w:tc>
        <w:tc>
          <w:tcPr>
            <w:tcW w:w="624"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Ед. изм.</w:t>
            </w:r>
          </w:p>
        </w:tc>
        <w:tc>
          <w:tcPr>
            <w:tcW w:w="1077"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Цена за ед. в руб. (с учетом НДС)</w:t>
            </w:r>
          </w:p>
        </w:tc>
        <w:tc>
          <w:tcPr>
            <w:tcW w:w="680"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НДС в руб.</w:t>
            </w:r>
          </w:p>
        </w:tc>
        <w:tc>
          <w:tcPr>
            <w:tcW w:w="1417"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Количество</w:t>
            </w:r>
          </w:p>
        </w:tc>
        <w:tc>
          <w:tcPr>
            <w:tcW w:w="964"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Сумма в руб. (с учетом НДС)</w:t>
            </w:r>
          </w:p>
        </w:tc>
        <w:tc>
          <w:tcPr>
            <w:tcW w:w="850"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Сумма НДС в руб.</w:t>
            </w:r>
          </w:p>
        </w:tc>
      </w:tr>
      <w:tr w:rsidR="003D4DF4" w:rsidRPr="003D4DF4" w:rsidTr="003D4DF4">
        <w:tc>
          <w:tcPr>
            <w:tcW w:w="1644"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1</w:t>
            </w:r>
          </w:p>
        </w:tc>
        <w:tc>
          <w:tcPr>
            <w:tcW w:w="1757"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2</w:t>
            </w:r>
          </w:p>
        </w:tc>
        <w:tc>
          <w:tcPr>
            <w:tcW w:w="624"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3</w:t>
            </w:r>
          </w:p>
        </w:tc>
        <w:tc>
          <w:tcPr>
            <w:tcW w:w="1077"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4</w:t>
            </w:r>
          </w:p>
        </w:tc>
        <w:tc>
          <w:tcPr>
            <w:tcW w:w="680"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5</w:t>
            </w:r>
          </w:p>
        </w:tc>
        <w:tc>
          <w:tcPr>
            <w:tcW w:w="1417"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6</w:t>
            </w:r>
          </w:p>
        </w:tc>
        <w:tc>
          <w:tcPr>
            <w:tcW w:w="964"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7</w:t>
            </w:r>
          </w:p>
        </w:tc>
        <w:tc>
          <w:tcPr>
            <w:tcW w:w="850"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jc w:val="center"/>
              <w:rPr>
                <w:sz w:val="20"/>
                <w:lang w:eastAsia="ar-SA"/>
              </w:rPr>
            </w:pPr>
            <w:r w:rsidRPr="003D4DF4">
              <w:rPr>
                <w:sz w:val="20"/>
                <w:lang w:eastAsia="ar-SA"/>
              </w:rPr>
              <w:t>8</w:t>
            </w:r>
          </w:p>
        </w:tc>
      </w:tr>
      <w:tr w:rsidR="003D4DF4" w:rsidRPr="003D4DF4" w:rsidTr="003D4DF4">
        <w:tc>
          <w:tcPr>
            <w:tcW w:w="164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75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62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07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680"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41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96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850"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r>
      <w:tr w:rsidR="003D4DF4" w:rsidRPr="003D4DF4" w:rsidTr="003D4DF4">
        <w:tc>
          <w:tcPr>
            <w:tcW w:w="164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75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62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07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680"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41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96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850"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r>
      <w:tr w:rsidR="003D4DF4" w:rsidRPr="003D4DF4" w:rsidTr="003D4DF4">
        <w:tc>
          <w:tcPr>
            <w:tcW w:w="164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75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62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07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680"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41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96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850"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r>
      <w:tr w:rsidR="003D4DF4" w:rsidRPr="003D4DF4" w:rsidTr="003D4DF4">
        <w:tc>
          <w:tcPr>
            <w:tcW w:w="1644" w:type="dxa"/>
            <w:tcBorders>
              <w:top w:val="single" w:sz="4" w:space="0" w:color="auto"/>
              <w:left w:val="single" w:sz="4" w:space="0" w:color="auto"/>
              <w:bottom w:val="single" w:sz="4" w:space="0" w:color="auto"/>
              <w:right w:val="single" w:sz="4" w:space="0" w:color="auto"/>
            </w:tcBorders>
            <w:hideMark/>
          </w:tcPr>
          <w:p w:rsidR="003D4DF4" w:rsidRPr="003D4DF4" w:rsidRDefault="003D4DF4" w:rsidP="003D4DF4">
            <w:pPr>
              <w:widowControl w:val="0"/>
              <w:suppressAutoHyphens/>
              <w:autoSpaceDE w:val="0"/>
              <w:ind w:firstLine="720"/>
              <w:rPr>
                <w:sz w:val="20"/>
                <w:lang w:eastAsia="ar-SA"/>
              </w:rPr>
            </w:pPr>
            <w:r w:rsidRPr="003D4DF4">
              <w:rPr>
                <w:sz w:val="20"/>
                <w:lang w:eastAsia="ar-SA"/>
              </w:rPr>
              <w:t>Итого</w:t>
            </w:r>
          </w:p>
        </w:tc>
        <w:tc>
          <w:tcPr>
            <w:tcW w:w="175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62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07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680"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1417"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964"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c>
          <w:tcPr>
            <w:tcW w:w="850" w:type="dxa"/>
            <w:tcBorders>
              <w:top w:val="single" w:sz="4" w:space="0" w:color="auto"/>
              <w:left w:val="single" w:sz="4" w:space="0" w:color="auto"/>
              <w:bottom w:val="single" w:sz="4" w:space="0" w:color="auto"/>
              <w:right w:val="single" w:sz="4" w:space="0" w:color="auto"/>
            </w:tcBorders>
          </w:tcPr>
          <w:p w:rsidR="003D4DF4" w:rsidRPr="003D4DF4" w:rsidRDefault="003D4DF4" w:rsidP="003D4DF4">
            <w:pPr>
              <w:widowControl w:val="0"/>
              <w:suppressAutoHyphens/>
              <w:autoSpaceDE w:val="0"/>
              <w:ind w:firstLine="720"/>
              <w:rPr>
                <w:sz w:val="20"/>
                <w:lang w:eastAsia="ar-SA"/>
              </w:rPr>
            </w:pPr>
          </w:p>
        </w:tc>
      </w:tr>
    </w:tbl>
    <w:p w:rsidR="003D4DF4" w:rsidRPr="003D4DF4" w:rsidRDefault="003D4DF4" w:rsidP="003D4DF4">
      <w:pPr>
        <w:widowControl w:val="0"/>
        <w:suppressAutoHyphens/>
        <w:autoSpaceDE w:val="0"/>
        <w:ind w:firstLine="720"/>
        <w:jc w:val="both"/>
        <w:rPr>
          <w:sz w:val="20"/>
          <w:lang w:eastAsia="ar-SA"/>
        </w:rPr>
      </w:pPr>
    </w:p>
    <w:p w:rsidR="003D4DF4" w:rsidRPr="003D4DF4" w:rsidRDefault="003D4DF4" w:rsidP="003D4DF4">
      <w:pPr>
        <w:widowControl w:val="0"/>
        <w:suppressAutoHyphens/>
        <w:autoSpaceDE w:val="0"/>
        <w:ind w:firstLine="720"/>
        <w:jc w:val="both"/>
        <w:rPr>
          <w:sz w:val="20"/>
          <w:lang w:eastAsia="ar-SA"/>
        </w:rPr>
      </w:pPr>
    </w:p>
    <w:p w:rsidR="003D4DF4" w:rsidRPr="003D4DF4" w:rsidRDefault="003D4DF4" w:rsidP="003D4DF4">
      <w:pPr>
        <w:widowControl w:val="0"/>
        <w:suppressAutoHyphens/>
        <w:autoSpaceDE w:val="0"/>
        <w:jc w:val="both"/>
        <w:rPr>
          <w:sz w:val="20"/>
          <w:lang w:eastAsia="ar-SA"/>
        </w:rPr>
      </w:pPr>
      <w:r w:rsidRPr="003D4DF4">
        <w:rPr>
          <w:sz w:val="20"/>
          <w:lang w:eastAsia="ar-SA"/>
        </w:rPr>
        <w:t xml:space="preserve">          </w:t>
      </w:r>
      <w:proofErr w:type="gramStart"/>
      <w:r w:rsidRPr="003D4DF4">
        <w:rPr>
          <w:sz w:val="20"/>
          <w:lang w:eastAsia="ar-SA"/>
        </w:rPr>
        <w:t xml:space="preserve">Заказчик:   </w:t>
      </w:r>
      <w:proofErr w:type="gramEnd"/>
      <w:r w:rsidRPr="003D4DF4">
        <w:rPr>
          <w:sz w:val="20"/>
          <w:lang w:eastAsia="ar-SA"/>
        </w:rPr>
        <w:t xml:space="preserve">                                                                                                               Поставщик:</w:t>
      </w:r>
    </w:p>
    <w:p w:rsidR="003D4DF4" w:rsidRPr="003D4DF4" w:rsidRDefault="003D4DF4" w:rsidP="003D4DF4">
      <w:pPr>
        <w:widowControl w:val="0"/>
        <w:suppressAutoHyphens/>
        <w:autoSpaceDE w:val="0"/>
        <w:jc w:val="both"/>
        <w:rPr>
          <w:sz w:val="20"/>
          <w:lang w:eastAsia="ar-SA"/>
        </w:rPr>
      </w:pPr>
      <w:r w:rsidRPr="003D4DF4">
        <w:rPr>
          <w:sz w:val="20"/>
          <w:lang w:eastAsia="ar-SA"/>
        </w:rPr>
        <w:t>_________________________                                                                          _________________________</w:t>
      </w:r>
    </w:p>
    <w:p w:rsidR="003D4DF4" w:rsidRPr="003D4DF4" w:rsidRDefault="003D4DF4" w:rsidP="003D4DF4">
      <w:pPr>
        <w:widowControl w:val="0"/>
        <w:suppressAutoHyphens/>
        <w:autoSpaceDE w:val="0"/>
        <w:jc w:val="both"/>
        <w:rPr>
          <w:sz w:val="20"/>
          <w:lang w:eastAsia="ar-SA"/>
        </w:rPr>
      </w:pPr>
      <w:r w:rsidRPr="003D4DF4">
        <w:rPr>
          <w:sz w:val="20"/>
          <w:lang w:eastAsia="ar-SA"/>
        </w:rPr>
        <w:t>"__" _________ 20__ г.                                                                                    "__" _________ 20__ г.</w:t>
      </w:r>
    </w:p>
    <w:p w:rsidR="003D4DF4" w:rsidRPr="003D4DF4" w:rsidRDefault="003D4DF4" w:rsidP="003D4DF4">
      <w:pPr>
        <w:widowControl w:val="0"/>
        <w:suppressAutoHyphens/>
        <w:autoSpaceDE w:val="0"/>
        <w:jc w:val="both"/>
        <w:rPr>
          <w:sz w:val="20"/>
          <w:lang w:eastAsia="ar-SA"/>
        </w:rPr>
      </w:pPr>
      <w:r w:rsidRPr="003D4DF4">
        <w:rPr>
          <w:sz w:val="20"/>
          <w:lang w:eastAsia="ar-SA"/>
        </w:rPr>
        <w:t>М.П.                                                                                                                   М.П. (при наличии печати)</w:t>
      </w: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466F56" w:rsidRDefault="00466F56" w:rsidP="003D4DF4">
      <w:pPr>
        <w:widowControl w:val="0"/>
        <w:suppressAutoHyphens/>
        <w:autoSpaceDE w:val="0"/>
        <w:ind w:firstLine="720"/>
        <w:jc w:val="right"/>
        <w:rPr>
          <w:sz w:val="20"/>
          <w:lang w:eastAsia="ar-SA"/>
        </w:rPr>
      </w:pPr>
    </w:p>
    <w:p w:rsidR="003D4DF4" w:rsidRPr="003D4DF4" w:rsidRDefault="003D4DF4" w:rsidP="003D4DF4">
      <w:pPr>
        <w:widowControl w:val="0"/>
        <w:suppressAutoHyphens/>
        <w:autoSpaceDE w:val="0"/>
        <w:ind w:firstLine="720"/>
        <w:jc w:val="right"/>
        <w:rPr>
          <w:sz w:val="20"/>
          <w:lang w:eastAsia="ar-SA"/>
        </w:rPr>
      </w:pPr>
      <w:r w:rsidRPr="003D4DF4">
        <w:rPr>
          <w:sz w:val="20"/>
          <w:lang w:eastAsia="ar-SA"/>
        </w:rPr>
        <w:t>Приложение 2</w:t>
      </w:r>
    </w:p>
    <w:p w:rsidR="003D4DF4" w:rsidRPr="003D4DF4" w:rsidRDefault="003D4DF4" w:rsidP="003D4DF4">
      <w:pPr>
        <w:widowControl w:val="0"/>
        <w:suppressAutoHyphens/>
        <w:autoSpaceDE w:val="0"/>
        <w:ind w:firstLine="720"/>
        <w:jc w:val="right"/>
        <w:rPr>
          <w:sz w:val="20"/>
          <w:lang w:eastAsia="ar-SA"/>
        </w:rPr>
      </w:pPr>
      <w:r w:rsidRPr="003D4DF4">
        <w:rPr>
          <w:sz w:val="20"/>
          <w:lang w:eastAsia="ar-SA"/>
        </w:rPr>
        <w:t xml:space="preserve">к </w:t>
      </w:r>
      <w:r w:rsidR="00466F56">
        <w:rPr>
          <w:sz w:val="20"/>
          <w:lang w:eastAsia="ar-SA"/>
        </w:rPr>
        <w:t>Договору</w:t>
      </w:r>
    </w:p>
    <w:p w:rsidR="003D4DF4" w:rsidRPr="003D4DF4" w:rsidRDefault="003D4DF4" w:rsidP="003D4DF4">
      <w:pPr>
        <w:widowControl w:val="0"/>
        <w:suppressAutoHyphens/>
        <w:autoSpaceDE w:val="0"/>
        <w:ind w:firstLine="720"/>
        <w:jc w:val="right"/>
        <w:rPr>
          <w:sz w:val="20"/>
          <w:lang w:eastAsia="ar-SA"/>
        </w:rPr>
      </w:pPr>
      <w:r w:rsidRPr="003D4DF4">
        <w:rPr>
          <w:sz w:val="20"/>
          <w:lang w:eastAsia="ar-SA"/>
        </w:rPr>
        <w:t>№ ___ от "__" _____ 20__ г.</w:t>
      </w:r>
    </w:p>
    <w:p w:rsidR="003D4DF4" w:rsidRPr="003D4DF4" w:rsidRDefault="003D4DF4" w:rsidP="003D4DF4">
      <w:pPr>
        <w:widowControl w:val="0"/>
        <w:suppressAutoHyphens/>
        <w:autoSpaceDE w:val="0"/>
        <w:ind w:firstLine="720"/>
        <w:jc w:val="both"/>
        <w:rPr>
          <w:sz w:val="20"/>
          <w:lang w:eastAsia="ar-SA"/>
        </w:rPr>
      </w:pPr>
    </w:p>
    <w:p w:rsidR="003D4DF4" w:rsidRPr="003D4DF4" w:rsidRDefault="003D4DF4" w:rsidP="003D4DF4">
      <w:pPr>
        <w:widowControl w:val="0"/>
        <w:suppressAutoHyphens/>
        <w:autoSpaceDE w:val="0"/>
        <w:jc w:val="center"/>
        <w:rPr>
          <w:sz w:val="20"/>
          <w:lang w:eastAsia="ar-SA"/>
        </w:rPr>
      </w:pPr>
      <w:bookmarkStart w:id="22" w:name="P462"/>
      <w:bookmarkEnd w:id="22"/>
      <w:r w:rsidRPr="003D4DF4">
        <w:rPr>
          <w:sz w:val="20"/>
          <w:lang w:eastAsia="ar-SA"/>
        </w:rPr>
        <w:t>ФОРМА</w:t>
      </w:r>
    </w:p>
    <w:p w:rsidR="003D4DF4" w:rsidRPr="003D4DF4" w:rsidRDefault="003D4DF4" w:rsidP="003D4DF4">
      <w:pPr>
        <w:widowControl w:val="0"/>
        <w:suppressAutoHyphens/>
        <w:autoSpaceDE w:val="0"/>
        <w:jc w:val="center"/>
        <w:rPr>
          <w:sz w:val="20"/>
          <w:lang w:eastAsia="ar-SA"/>
        </w:rPr>
      </w:pPr>
      <w:r w:rsidRPr="003D4DF4">
        <w:rPr>
          <w:sz w:val="20"/>
          <w:lang w:eastAsia="ar-SA"/>
        </w:rPr>
        <w:t>АКТА ПРИЕМКИ-ПЕРЕДАЧИ ТОВАРОВ</w:t>
      </w:r>
    </w:p>
    <w:p w:rsidR="003D4DF4" w:rsidRPr="003D4DF4" w:rsidRDefault="003D4DF4" w:rsidP="003D4DF4">
      <w:pPr>
        <w:widowControl w:val="0"/>
        <w:suppressAutoHyphens/>
        <w:autoSpaceDE w:val="0"/>
        <w:jc w:val="both"/>
        <w:rPr>
          <w:sz w:val="20"/>
          <w:lang w:eastAsia="ar-SA"/>
        </w:rPr>
      </w:pPr>
    </w:p>
    <w:p w:rsidR="003D4DF4" w:rsidRPr="003D4DF4" w:rsidRDefault="00B46F39" w:rsidP="003D4DF4">
      <w:pPr>
        <w:widowControl w:val="0"/>
        <w:suppressAutoHyphens/>
        <w:autoSpaceDE w:val="0"/>
        <w:autoSpaceDN w:val="0"/>
        <w:adjustRightInd w:val="0"/>
        <w:jc w:val="both"/>
        <w:rPr>
          <w:sz w:val="20"/>
          <w:lang w:eastAsia="ar-SA"/>
        </w:rPr>
      </w:pPr>
      <w:proofErr w:type="spellStart"/>
      <w:r>
        <w:rPr>
          <w:sz w:val="20"/>
          <w:lang w:eastAsia="ar-SA"/>
        </w:rPr>
        <w:t>Г.Москва</w:t>
      </w:r>
      <w:proofErr w:type="spellEnd"/>
      <w:r>
        <w:rPr>
          <w:sz w:val="20"/>
          <w:lang w:eastAsia="ar-SA"/>
        </w:rPr>
        <w:t xml:space="preserve">                    </w:t>
      </w:r>
      <w:r w:rsidR="003D4DF4" w:rsidRPr="003D4DF4">
        <w:rPr>
          <w:sz w:val="20"/>
          <w:lang w:eastAsia="ar-SA"/>
        </w:rPr>
        <w:t xml:space="preserve">                                                                                                                      </w:t>
      </w:r>
      <w:proofErr w:type="gramStart"/>
      <w:r w:rsidR="003D4DF4" w:rsidRPr="003D4DF4">
        <w:rPr>
          <w:sz w:val="20"/>
          <w:lang w:eastAsia="ar-SA"/>
        </w:rPr>
        <w:t xml:space="preserve">   «</w:t>
      </w:r>
      <w:proofErr w:type="gramEnd"/>
      <w:r w:rsidR="003D4DF4" w:rsidRPr="003D4DF4">
        <w:rPr>
          <w:sz w:val="20"/>
          <w:lang w:eastAsia="ar-SA"/>
        </w:rPr>
        <w:t>_____» _________ 2019 г.</w:t>
      </w:r>
    </w:p>
    <w:p w:rsidR="003D4DF4" w:rsidRPr="003D4DF4" w:rsidRDefault="003D4DF4" w:rsidP="003D4DF4">
      <w:pPr>
        <w:widowControl w:val="0"/>
        <w:suppressAutoHyphens/>
        <w:autoSpaceDE w:val="0"/>
        <w:autoSpaceDN w:val="0"/>
        <w:adjustRightInd w:val="0"/>
        <w:jc w:val="both"/>
        <w:rPr>
          <w:sz w:val="20"/>
          <w:lang w:eastAsia="ar-SA"/>
        </w:rPr>
      </w:pP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___________________________________________________________, именуемое в дальнейшем «Заказчик»,</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(наименование организации)</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в лице _______________________________________________________________________________________,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(должность, Ф.И.О.)</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действующего на основании 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(Устава, Положения, Доверенности)</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с одной стороны, и ____________________________________________________________________________,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(наименование организации)</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именуемое в дальнейшем «Поставщик», в лице 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(должность, Ф.И.О.)</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действующего на основании 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(Устава, Положения, Доверенности)</w:t>
      </w:r>
    </w:p>
    <w:p w:rsidR="003D4DF4" w:rsidRPr="003D4DF4" w:rsidRDefault="00466F56" w:rsidP="003D4DF4">
      <w:pPr>
        <w:widowControl w:val="0"/>
        <w:suppressAutoHyphens/>
        <w:autoSpaceDE w:val="0"/>
        <w:autoSpaceDN w:val="0"/>
        <w:adjustRightInd w:val="0"/>
        <w:jc w:val="both"/>
        <w:rPr>
          <w:sz w:val="20"/>
          <w:lang w:eastAsia="ar-SA"/>
        </w:rPr>
      </w:pPr>
      <w:r w:rsidRPr="003D4DF4">
        <w:rPr>
          <w:sz w:val="20"/>
          <w:lang w:eastAsia="ar-SA"/>
        </w:rPr>
        <w:t>с другой стороны, вместе именуемые</w:t>
      </w:r>
      <w:r w:rsidR="003D4DF4" w:rsidRPr="003D4DF4">
        <w:rPr>
          <w:sz w:val="20"/>
          <w:lang w:eastAsia="ar-SA"/>
        </w:rPr>
        <w:t xml:space="preserve"> «Стороны», составили настоящий акт о нижеследующем:</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1. В соответствии с </w:t>
      </w:r>
      <w:r w:rsidR="00466F56">
        <w:rPr>
          <w:sz w:val="20"/>
          <w:lang w:eastAsia="ar-SA"/>
        </w:rPr>
        <w:t>Договором</w:t>
      </w:r>
      <w:r w:rsidRPr="003D4DF4">
        <w:rPr>
          <w:sz w:val="20"/>
          <w:lang w:eastAsia="ar-SA"/>
        </w:rPr>
        <w:t xml:space="preserve"> № __ от «____» __________ 20__ г. (далее - </w:t>
      </w:r>
      <w:r w:rsidR="00466F56">
        <w:rPr>
          <w:sz w:val="20"/>
          <w:lang w:eastAsia="ar-SA"/>
        </w:rPr>
        <w:t>Договор</w:t>
      </w:r>
      <w:r w:rsidR="00466F56" w:rsidRPr="003D4DF4">
        <w:rPr>
          <w:sz w:val="20"/>
          <w:lang w:eastAsia="ar-SA"/>
        </w:rPr>
        <w:t>) Поставщик</w:t>
      </w:r>
      <w:r w:rsidRPr="003D4DF4">
        <w:rPr>
          <w:sz w:val="20"/>
          <w:lang w:eastAsia="ar-SA"/>
        </w:rPr>
        <w:t xml:space="preserve"> выполнил обязательства по поставке товаров (и оказанию сопутствующих услуг), а именно:</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_____________________________________________________________________________________________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_____________________________________________________________________________________________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2. Фактическое </w:t>
      </w:r>
      <w:r w:rsidR="00466F56" w:rsidRPr="003D4DF4">
        <w:rPr>
          <w:sz w:val="20"/>
          <w:lang w:eastAsia="ar-SA"/>
        </w:rPr>
        <w:t>качество товаров</w:t>
      </w:r>
      <w:r w:rsidRPr="003D4DF4">
        <w:rPr>
          <w:sz w:val="20"/>
          <w:lang w:eastAsia="ar-SA"/>
        </w:rPr>
        <w:t xml:space="preserve"> (и сопутствующих услуг) соответствует (не соответствует) требованиям </w:t>
      </w:r>
      <w:r w:rsidR="00466F56">
        <w:rPr>
          <w:sz w:val="20"/>
          <w:lang w:eastAsia="ar-SA"/>
        </w:rPr>
        <w:t>Договора</w:t>
      </w:r>
      <w:r w:rsidRPr="003D4DF4">
        <w:rPr>
          <w:sz w:val="20"/>
          <w:lang w:eastAsia="ar-SA"/>
        </w:rPr>
        <w:t>:</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_____________________________________________________________________________________________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3. Вышеуказанные поставки согласно </w:t>
      </w:r>
      <w:proofErr w:type="gramStart"/>
      <w:r w:rsidR="00466F56">
        <w:rPr>
          <w:sz w:val="20"/>
          <w:lang w:eastAsia="ar-SA"/>
        </w:rPr>
        <w:t>Договору</w:t>
      </w:r>
      <w:proofErr w:type="gramEnd"/>
      <w:r w:rsidRPr="003D4DF4">
        <w:rPr>
          <w:sz w:val="20"/>
          <w:lang w:eastAsia="ar-SA"/>
        </w:rPr>
        <w:t xml:space="preserve"> должны быть выполнены «___» _____ 20__ г., фактически выполнены «__» _________ 20__ г.</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4. </w:t>
      </w:r>
      <w:r w:rsidR="00466F56" w:rsidRPr="003D4DF4">
        <w:rPr>
          <w:sz w:val="20"/>
          <w:lang w:eastAsia="ar-SA"/>
        </w:rPr>
        <w:t>Недостатки товаров (</w:t>
      </w:r>
      <w:r w:rsidRPr="003D4DF4">
        <w:rPr>
          <w:sz w:val="20"/>
          <w:lang w:eastAsia="ar-SA"/>
        </w:rPr>
        <w:t xml:space="preserve">и сопутствующих </w:t>
      </w:r>
      <w:r w:rsidR="00466F56" w:rsidRPr="003D4DF4">
        <w:rPr>
          <w:sz w:val="20"/>
          <w:lang w:eastAsia="ar-SA"/>
        </w:rPr>
        <w:t>услуг) выявлены</w:t>
      </w:r>
      <w:r w:rsidRPr="003D4DF4">
        <w:rPr>
          <w:sz w:val="20"/>
          <w:lang w:eastAsia="ar-SA"/>
        </w:rPr>
        <w:t>/не выявлены</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_____________________________________________________________________________________________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_____________________________________________________________________________________________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5.  </w:t>
      </w:r>
      <w:r w:rsidR="00466F56" w:rsidRPr="003D4DF4">
        <w:rPr>
          <w:sz w:val="20"/>
          <w:lang w:eastAsia="ar-SA"/>
        </w:rPr>
        <w:t>Сумма, подлежащая оплате Поставщику в соответствии</w:t>
      </w:r>
      <w:r w:rsidRPr="003D4DF4">
        <w:rPr>
          <w:sz w:val="20"/>
          <w:lang w:eastAsia="ar-SA"/>
        </w:rPr>
        <w:t xml:space="preserve"> с условиями </w:t>
      </w:r>
      <w:r w:rsidR="00D326B0">
        <w:rPr>
          <w:sz w:val="20"/>
          <w:lang w:eastAsia="ar-SA"/>
        </w:rPr>
        <w:t>Договора</w:t>
      </w:r>
      <w:r w:rsidRPr="003D4DF4">
        <w:rPr>
          <w:sz w:val="20"/>
          <w:lang w:eastAsia="ar-SA"/>
        </w:rPr>
        <w:t xml:space="preserve"> _________________</w:t>
      </w:r>
      <w:r w:rsidR="00466F56" w:rsidRPr="003D4DF4">
        <w:rPr>
          <w:sz w:val="20"/>
          <w:lang w:eastAsia="ar-SA"/>
        </w:rPr>
        <w:t>_ (</w:t>
      </w:r>
      <w:r w:rsidRPr="003D4DF4">
        <w:rPr>
          <w:sz w:val="20"/>
          <w:lang w:eastAsia="ar-SA"/>
        </w:rPr>
        <w:t>___________) руб.</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6.  </w:t>
      </w:r>
      <w:r w:rsidR="00466F56" w:rsidRPr="003D4DF4">
        <w:rPr>
          <w:sz w:val="20"/>
          <w:lang w:eastAsia="ar-SA"/>
        </w:rPr>
        <w:t>В соответствии с п.</w:t>
      </w:r>
      <w:r w:rsidRPr="003D4DF4">
        <w:rPr>
          <w:sz w:val="20"/>
          <w:lang w:eastAsia="ar-SA"/>
        </w:rPr>
        <w:t xml:space="preserve">  _____</w:t>
      </w:r>
      <w:r w:rsidR="00466F56" w:rsidRPr="003D4DF4">
        <w:rPr>
          <w:sz w:val="20"/>
          <w:lang w:eastAsia="ar-SA"/>
        </w:rPr>
        <w:t xml:space="preserve">_ </w:t>
      </w:r>
      <w:r w:rsidR="00D326B0">
        <w:rPr>
          <w:sz w:val="20"/>
          <w:lang w:eastAsia="ar-SA"/>
        </w:rPr>
        <w:t>Договора</w:t>
      </w:r>
      <w:r w:rsidR="00466F56" w:rsidRPr="003D4DF4">
        <w:rPr>
          <w:sz w:val="20"/>
          <w:lang w:eastAsia="ar-SA"/>
        </w:rPr>
        <w:t xml:space="preserve"> сумма неустойки</w:t>
      </w:r>
      <w:r w:rsidRPr="003D4DF4">
        <w:rPr>
          <w:sz w:val="20"/>
          <w:lang w:eastAsia="ar-SA"/>
        </w:rPr>
        <w:t xml:space="preserve"> (штрафа, пени)</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составляет ______________ (</w:t>
      </w:r>
      <w:r w:rsidRPr="003D4DF4">
        <w:rPr>
          <w:i/>
          <w:sz w:val="20"/>
          <w:lang w:eastAsia="ar-SA"/>
        </w:rPr>
        <w:t>________) руб.</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Общая стоимость штрафных санкций составит: ________________</w:t>
      </w:r>
    </w:p>
    <w:p w:rsidR="003D4DF4" w:rsidRPr="003D4DF4" w:rsidRDefault="003D4DF4" w:rsidP="003D4DF4">
      <w:pPr>
        <w:widowControl w:val="0"/>
        <w:suppressAutoHyphens/>
        <w:autoSpaceDE w:val="0"/>
        <w:autoSpaceDN w:val="0"/>
        <w:adjustRightInd w:val="0"/>
        <w:jc w:val="both"/>
        <w:rPr>
          <w:sz w:val="20"/>
          <w:lang w:eastAsia="ar-SA"/>
        </w:rPr>
      </w:pPr>
      <w:r w:rsidRPr="003D4DF4">
        <w:rPr>
          <w:sz w:val="20"/>
          <w:lang w:eastAsia="ar-SA"/>
        </w:rPr>
        <w:t xml:space="preserve">    7.  </w:t>
      </w:r>
      <w:r w:rsidR="00466F56" w:rsidRPr="003D4DF4">
        <w:rPr>
          <w:sz w:val="20"/>
          <w:lang w:eastAsia="ar-SA"/>
        </w:rPr>
        <w:t>Итоговая сумма</w:t>
      </w:r>
      <w:r w:rsidRPr="003D4DF4">
        <w:rPr>
          <w:sz w:val="20"/>
          <w:lang w:eastAsia="ar-SA"/>
        </w:rPr>
        <w:t>, подлежащая оплате Поставщику с учетом удержания неустойки (штрафа, пени), составляет __________________</w:t>
      </w:r>
      <w:r w:rsidR="00466F56">
        <w:rPr>
          <w:sz w:val="20"/>
          <w:lang w:eastAsia="ar-SA"/>
        </w:rPr>
        <w:t xml:space="preserve"> </w:t>
      </w:r>
      <w:r w:rsidRPr="003D4DF4">
        <w:rPr>
          <w:sz w:val="20"/>
          <w:lang w:eastAsia="ar-SA"/>
        </w:rPr>
        <w:t>(___________) руб.</w:t>
      </w:r>
    </w:p>
    <w:p w:rsidR="003D4DF4" w:rsidRPr="003D4DF4" w:rsidRDefault="003D4DF4" w:rsidP="003D4DF4">
      <w:pPr>
        <w:widowControl w:val="0"/>
        <w:suppressAutoHyphens/>
        <w:autoSpaceDE w:val="0"/>
        <w:autoSpaceDN w:val="0"/>
        <w:adjustRightInd w:val="0"/>
        <w:jc w:val="both"/>
        <w:rPr>
          <w:sz w:val="20"/>
          <w:lang w:eastAsia="ar-SA"/>
        </w:rPr>
      </w:pPr>
    </w:p>
    <w:p w:rsidR="003D4DF4" w:rsidRPr="003D4DF4" w:rsidRDefault="003D4DF4" w:rsidP="003D4DF4">
      <w:pPr>
        <w:widowControl w:val="0"/>
        <w:suppressAutoHyphens/>
        <w:autoSpaceDE w:val="0"/>
        <w:autoSpaceDN w:val="0"/>
        <w:adjustRightInd w:val="0"/>
        <w:jc w:val="both"/>
        <w:rPr>
          <w:sz w:val="20"/>
          <w:lang w:eastAsia="ar-SA"/>
        </w:rPr>
      </w:pPr>
    </w:p>
    <w:p w:rsidR="003D4DF4" w:rsidRPr="003D4DF4" w:rsidRDefault="00466F56" w:rsidP="00466F56">
      <w:pPr>
        <w:widowControl w:val="0"/>
        <w:suppressAutoHyphens/>
        <w:autoSpaceDE w:val="0"/>
        <w:autoSpaceDN w:val="0"/>
        <w:adjustRightInd w:val="0"/>
        <w:rPr>
          <w:sz w:val="20"/>
          <w:lang w:eastAsia="ar-SA"/>
        </w:rPr>
      </w:pPr>
      <w:proofErr w:type="gramStart"/>
      <w:r w:rsidRPr="003D4DF4">
        <w:rPr>
          <w:sz w:val="20"/>
          <w:lang w:eastAsia="ar-SA"/>
        </w:rPr>
        <w:t xml:space="preserve">Сдал:  </w:t>
      </w:r>
      <w:r w:rsidR="003D4DF4" w:rsidRPr="003D4DF4">
        <w:rPr>
          <w:sz w:val="20"/>
          <w:lang w:eastAsia="ar-SA"/>
        </w:rPr>
        <w:t xml:space="preserve"> </w:t>
      </w:r>
      <w:proofErr w:type="gramEnd"/>
      <w:r w:rsidR="003D4DF4" w:rsidRPr="003D4DF4">
        <w:rPr>
          <w:sz w:val="20"/>
          <w:lang w:eastAsia="ar-SA"/>
        </w:rPr>
        <w:t xml:space="preserve">                                                                                                              Принял:</w:t>
      </w:r>
    </w:p>
    <w:p w:rsidR="003D4DF4" w:rsidRPr="003D4DF4" w:rsidRDefault="003D4DF4" w:rsidP="00466F56">
      <w:pPr>
        <w:widowControl w:val="0"/>
        <w:suppressAutoHyphens/>
        <w:autoSpaceDE w:val="0"/>
        <w:autoSpaceDN w:val="0"/>
        <w:adjustRightInd w:val="0"/>
        <w:rPr>
          <w:sz w:val="20"/>
          <w:lang w:eastAsia="ar-SA"/>
        </w:rPr>
      </w:pPr>
      <w:r w:rsidRPr="003D4DF4">
        <w:rPr>
          <w:sz w:val="20"/>
          <w:lang w:eastAsia="ar-SA"/>
        </w:rPr>
        <w:t xml:space="preserve"> Поставщик                                                                                                      Заказчик</w:t>
      </w:r>
    </w:p>
    <w:p w:rsidR="00466F56" w:rsidRDefault="003D4DF4" w:rsidP="00466F56">
      <w:pPr>
        <w:widowControl w:val="0"/>
        <w:suppressAutoHyphens/>
        <w:autoSpaceDE w:val="0"/>
        <w:autoSpaceDN w:val="0"/>
        <w:adjustRightInd w:val="0"/>
        <w:rPr>
          <w:sz w:val="20"/>
          <w:lang w:eastAsia="ar-SA"/>
        </w:rPr>
      </w:pPr>
      <w:r w:rsidRPr="003D4DF4">
        <w:rPr>
          <w:sz w:val="20"/>
          <w:lang w:eastAsia="ar-SA"/>
        </w:rPr>
        <w:t xml:space="preserve">  ___________________ __________________             </w:t>
      </w:r>
      <w:r w:rsidR="00466F56">
        <w:rPr>
          <w:sz w:val="20"/>
          <w:lang w:eastAsia="ar-SA"/>
        </w:rPr>
        <w:t xml:space="preserve">                               </w:t>
      </w:r>
      <w:r w:rsidRPr="003D4DF4">
        <w:rPr>
          <w:sz w:val="20"/>
          <w:lang w:eastAsia="ar-SA"/>
        </w:rPr>
        <w:t xml:space="preserve">  </w:t>
      </w:r>
      <w:r w:rsidR="00466F56">
        <w:rPr>
          <w:sz w:val="20"/>
          <w:lang w:eastAsia="ar-SA"/>
        </w:rPr>
        <w:t>___________________ ______________</w:t>
      </w:r>
    </w:p>
    <w:p w:rsidR="003D4DF4" w:rsidRDefault="003D4DF4" w:rsidP="00466F56">
      <w:pPr>
        <w:widowControl w:val="0"/>
        <w:suppressAutoHyphens/>
        <w:autoSpaceDE w:val="0"/>
        <w:autoSpaceDN w:val="0"/>
        <w:adjustRightInd w:val="0"/>
        <w:rPr>
          <w:sz w:val="20"/>
          <w:lang w:eastAsia="ar-SA"/>
        </w:rPr>
      </w:pPr>
      <w:r w:rsidRPr="003D4DF4">
        <w:rPr>
          <w:sz w:val="20"/>
          <w:lang w:eastAsia="ar-SA"/>
        </w:rPr>
        <w:t xml:space="preserve">                           </w:t>
      </w:r>
      <w:r w:rsidRPr="00466F56">
        <w:rPr>
          <w:sz w:val="18"/>
          <w:szCs w:val="18"/>
          <w:lang w:eastAsia="ar-SA"/>
        </w:rPr>
        <w:t>М.П. (</w:t>
      </w:r>
      <w:r w:rsidRPr="003D4DF4">
        <w:rPr>
          <w:sz w:val="20"/>
          <w:lang w:eastAsia="ar-SA"/>
        </w:rPr>
        <w:t xml:space="preserve">при наличии </w:t>
      </w:r>
      <w:proofErr w:type="gramStart"/>
      <w:r w:rsidRPr="003D4DF4">
        <w:rPr>
          <w:sz w:val="20"/>
          <w:lang w:eastAsia="ar-SA"/>
        </w:rPr>
        <w:t xml:space="preserve">печати)   </w:t>
      </w:r>
      <w:proofErr w:type="gramEnd"/>
      <w:r w:rsidRPr="003D4DF4">
        <w:rPr>
          <w:sz w:val="20"/>
          <w:lang w:eastAsia="ar-SA"/>
        </w:rPr>
        <w:t xml:space="preserve">                                                  М.П.</w:t>
      </w: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Default="00466F56" w:rsidP="00466F56">
      <w:pPr>
        <w:widowControl w:val="0"/>
        <w:suppressAutoHyphens/>
        <w:autoSpaceDE w:val="0"/>
        <w:autoSpaceDN w:val="0"/>
        <w:adjustRightInd w:val="0"/>
        <w:rPr>
          <w:sz w:val="20"/>
          <w:lang w:eastAsia="ar-SA"/>
        </w:rPr>
      </w:pPr>
    </w:p>
    <w:p w:rsidR="00466F56" w:rsidRPr="003D4DF4" w:rsidRDefault="00466F56" w:rsidP="00466F56">
      <w:pPr>
        <w:widowControl w:val="0"/>
        <w:suppressAutoHyphens/>
        <w:autoSpaceDE w:val="0"/>
        <w:autoSpaceDN w:val="0"/>
        <w:adjustRightInd w:val="0"/>
        <w:rPr>
          <w:sz w:val="20"/>
          <w:lang w:eastAsia="ar-SA"/>
        </w:rPr>
      </w:pPr>
    </w:p>
    <w:p w:rsidR="003D4DF4" w:rsidRPr="003D4DF4" w:rsidRDefault="003D4DF4" w:rsidP="00466F56">
      <w:pPr>
        <w:widowControl w:val="0"/>
        <w:suppressAutoHyphens/>
        <w:autoSpaceDE w:val="0"/>
        <w:rPr>
          <w:sz w:val="20"/>
          <w:lang w:eastAsia="ar-SA"/>
        </w:rPr>
      </w:pPr>
    </w:p>
    <w:p w:rsidR="003D4DF4" w:rsidRPr="003D4DF4" w:rsidRDefault="003D4DF4" w:rsidP="003D4DF4">
      <w:pPr>
        <w:widowControl w:val="0"/>
        <w:suppressAutoHyphens/>
        <w:autoSpaceDE w:val="0"/>
        <w:ind w:firstLine="720"/>
        <w:jc w:val="right"/>
        <w:rPr>
          <w:sz w:val="20"/>
          <w:lang w:eastAsia="ar-SA"/>
        </w:rPr>
      </w:pPr>
    </w:p>
    <w:p w:rsidR="003D4DF4" w:rsidRPr="003D4DF4" w:rsidRDefault="003D4DF4" w:rsidP="003D4DF4">
      <w:pPr>
        <w:widowControl w:val="0"/>
        <w:suppressAutoHyphens/>
        <w:autoSpaceDE w:val="0"/>
        <w:ind w:firstLine="720"/>
        <w:jc w:val="right"/>
        <w:rPr>
          <w:sz w:val="20"/>
          <w:lang w:eastAsia="ar-SA"/>
        </w:rPr>
      </w:pPr>
    </w:p>
    <w:p w:rsidR="003D4DF4" w:rsidRPr="003D4DF4" w:rsidRDefault="003D4DF4" w:rsidP="003D4DF4">
      <w:pPr>
        <w:widowControl w:val="0"/>
        <w:suppressAutoHyphens/>
        <w:autoSpaceDE w:val="0"/>
        <w:ind w:firstLine="720"/>
        <w:jc w:val="right"/>
        <w:rPr>
          <w:sz w:val="20"/>
          <w:lang w:eastAsia="ar-SA"/>
        </w:rPr>
      </w:pPr>
    </w:p>
    <w:p w:rsidR="003D4DF4" w:rsidRPr="003D4DF4" w:rsidRDefault="003D4DF4" w:rsidP="003D4DF4">
      <w:pPr>
        <w:widowControl w:val="0"/>
        <w:autoSpaceDE w:val="0"/>
        <w:autoSpaceDN w:val="0"/>
        <w:jc w:val="right"/>
        <w:outlineLvl w:val="1"/>
        <w:rPr>
          <w:sz w:val="20"/>
        </w:rPr>
      </w:pPr>
      <w:r w:rsidRPr="003D4DF4">
        <w:rPr>
          <w:sz w:val="20"/>
        </w:rPr>
        <w:t>Приложение 3</w:t>
      </w:r>
    </w:p>
    <w:p w:rsidR="003D4DF4" w:rsidRPr="003D4DF4" w:rsidRDefault="003D4DF4" w:rsidP="003D4DF4">
      <w:pPr>
        <w:widowControl w:val="0"/>
        <w:autoSpaceDE w:val="0"/>
        <w:autoSpaceDN w:val="0"/>
        <w:jc w:val="right"/>
        <w:rPr>
          <w:sz w:val="20"/>
        </w:rPr>
      </w:pPr>
      <w:r w:rsidRPr="003D4DF4">
        <w:rPr>
          <w:sz w:val="20"/>
        </w:rPr>
        <w:t xml:space="preserve">к </w:t>
      </w:r>
      <w:r w:rsidR="00466F56">
        <w:rPr>
          <w:sz w:val="20"/>
        </w:rPr>
        <w:t>Договору</w:t>
      </w:r>
    </w:p>
    <w:p w:rsidR="003D4DF4" w:rsidRPr="003D4DF4" w:rsidRDefault="003D4DF4" w:rsidP="003D4DF4">
      <w:pPr>
        <w:widowControl w:val="0"/>
        <w:autoSpaceDE w:val="0"/>
        <w:autoSpaceDN w:val="0"/>
        <w:jc w:val="right"/>
        <w:rPr>
          <w:sz w:val="20"/>
        </w:rPr>
      </w:pPr>
      <w:r w:rsidRPr="003D4DF4">
        <w:rPr>
          <w:sz w:val="20"/>
        </w:rPr>
        <w:t>№ ___ от «__» _____ 20__ г.</w:t>
      </w:r>
    </w:p>
    <w:p w:rsidR="003D4DF4" w:rsidRPr="003D4DF4" w:rsidRDefault="003D4DF4" w:rsidP="003D4DF4">
      <w:pPr>
        <w:widowControl w:val="0"/>
        <w:autoSpaceDE w:val="0"/>
        <w:autoSpaceDN w:val="0"/>
        <w:jc w:val="both"/>
        <w:rPr>
          <w:sz w:val="20"/>
        </w:rPr>
      </w:pPr>
    </w:p>
    <w:p w:rsidR="003D4DF4" w:rsidRPr="003D4DF4" w:rsidRDefault="003D4DF4" w:rsidP="003D4DF4">
      <w:pPr>
        <w:widowControl w:val="0"/>
        <w:autoSpaceDE w:val="0"/>
        <w:autoSpaceDN w:val="0"/>
        <w:jc w:val="center"/>
        <w:rPr>
          <w:sz w:val="20"/>
        </w:rPr>
      </w:pPr>
      <w:bookmarkStart w:id="23" w:name="P541"/>
      <w:bookmarkEnd w:id="23"/>
      <w:r w:rsidRPr="003D4DF4">
        <w:rPr>
          <w:sz w:val="20"/>
        </w:rPr>
        <w:t>ТЕХНИЧЕСКАЯ ХАРАКТЕРИСТИКА ПОСТАВЛЯЕМОГО ТОВАРА</w:t>
      </w:r>
    </w:p>
    <w:p w:rsidR="003D4DF4" w:rsidRPr="003D4DF4" w:rsidRDefault="003D4DF4" w:rsidP="003D4DF4">
      <w:pPr>
        <w:widowControl w:val="0"/>
        <w:autoSpaceDE w:val="0"/>
        <w:autoSpaceDN w:val="0"/>
        <w:jc w:val="center"/>
        <w:rPr>
          <w:sz w:val="20"/>
        </w:rPr>
      </w:pPr>
      <w:r w:rsidRPr="003D4DF4">
        <w:rPr>
          <w:sz w:val="20"/>
        </w:rPr>
        <w:t>(ТЕХНИЧЕСКОЕ ЗАДАНИЕ)</w:t>
      </w:r>
    </w:p>
    <w:p w:rsidR="003D4DF4" w:rsidRPr="003D4DF4" w:rsidRDefault="003D4DF4" w:rsidP="003D4DF4">
      <w:pPr>
        <w:widowControl w:val="0"/>
        <w:autoSpaceDE w:val="0"/>
        <w:autoSpaceDN w:val="0"/>
        <w:jc w:val="both"/>
        <w:rPr>
          <w:sz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8"/>
        <w:gridCol w:w="5103"/>
        <w:gridCol w:w="1985"/>
      </w:tblGrid>
      <w:tr w:rsidR="003D4DF4" w:rsidRPr="003D4DF4" w:rsidTr="003D4DF4">
        <w:tc>
          <w:tcPr>
            <w:tcW w:w="510" w:type="dxa"/>
          </w:tcPr>
          <w:p w:rsidR="003D4DF4" w:rsidRPr="003D4DF4" w:rsidRDefault="003D4DF4" w:rsidP="003D4DF4">
            <w:pPr>
              <w:widowControl w:val="0"/>
              <w:autoSpaceDE w:val="0"/>
              <w:autoSpaceDN w:val="0"/>
              <w:jc w:val="center"/>
              <w:rPr>
                <w:sz w:val="20"/>
              </w:rPr>
            </w:pPr>
            <w:r w:rsidRPr="003D4DF4">
              <w:rPr>
                <w:sz w:val="20"/>
              </w:rPr>
              <w:t>№</w:t>
            </w:r>
          </w:p>
          <w:p w:rsidR="003D4DF4" w:rsidRPr="003D4DF4" w:rsidRDefault="003D4DF4" w:rsidP="003D4DF4">
            <w:pPr>
              <w:widowControl w:val="0"/>
              <w:autoSpaceDE w:val="0"/>
              <w:autoSpaceDN w:val="0"/>
              <w:jc w:val="center"/>
              <w:rPr>
                <w:sz w:val="20"/>
              </w:rPr>
            </w:pPr>
            <w:r w:rsidRPr="003D4DF4">
              <w:rPr>
                <w:sz w:val="20"/>
              </w:rPr>
              <w:t>п/п</w:t>
            </w:r>
          </w:p>
        </w:tc>
        <w:tc>
          <w:tcPr>
            <w:tcW w:w="1758" w:type="dxa"/>
          </w:tcPr>
          <w:p w:rsidR="003D4DF4" w:rsidRPr="003D4DF4" w:rsidRDefault="003D4DF4" w:rsidP="003D4DF4">
            <w:pPr>
              <w:widowControl w:val="0"/>
              <w:autoSpaceDE w:val="0"/>
              <w:autoSpaceDN w:val="0"/>
              <w:jc w:val="center"/>
              <w:rPr>
                <w:sz w:val="20"/>
              </w:rPr>
            </w:pPr>
            <w:r w:rsidRPr="003D4DF4">
              <w:rPr>
                <w:sz w:val="20"/>
              </w:rPr>
              <w:t>Наименование товара</w:t>
            </w:r>
          </w:p>
        </w:tc>
        <w:tc>
          <w:tcPr>
            <w:tcW w:w="5103" w:type="dxa"/>
          </w:tcPr>
          <w:p w:rsidR="003D4DF4" w:rsidRPr="003D4DF4" w:rsidRDefault="003D4DF4" w:rsidP="003D4DF4">
            <w:pPr>
              <w:widowControl w:val="0"/>
              <w:autoSpaceDE w:val="0"/>
              <w:autoSpaceDN w:val="0"/>
              <w:jc w:val="center"/>
              <w:rPr>
                <w:sz w:val="20"/>
              </w:rPr>
            </w:pPr>
            <w:r w:rsidRPr="003D4DF4">
              <w:rPr>
                <w:sz w:val="20"/>
              </w:rPr>
              <w:t>Технические, качественные, функциональные характеристики (потребительские свойства), эксплуатационные характеристики товара и иные характеристики и показатели товара</w:t>
            </w:r>
          </w:p>
        </w:tc>
        <w:tc>
          <w:tcPr>
            <w:tcW w:w="1985" w:type="dxa"/>
          </w:tcPr>
          <w:p w:rsidR="003D4DF4" w:rsidRPr="003D4DF4" w:rsidRDefault="003D4DF4" w:rsidP="003D4DF4">
            <w:pPr>
              <w:widowControl w:val="0"/>
              <w:autoSpaceDE w:val="0"/>
              <w:autoSpaceDN w:val="0"/>
              <w:jc w:val="center"/>
              <w:rPr>
                <w:sz w:val="20"/>
              </w:rPr>
            </w:pPr>
            <w:r w:rsidRPr="003D4DF4">
              <w:rPr>
                <w:sz w:val="20"/>
              </w:rPr>
              <w:t>Гарантийный срок</w:t>
            </w:r>
          </w:p>
        </w:tc>
      </w:tr>
      <w:tr w:rsidR="003D4DF4" w:rsidRPr="003D4DF4" w:rsidTr="003D4DF4">
        <w:tc>
          <w:tcPr>
            <w:tcW w:w="510" w:type="dxa"/>
          </w:tcPr>
          <w:p w:rsidR="003D4DF4" w:rsidRPr="003D4DF4" w:rsidRDefault="003D4DF4" w:rsidP="003D4DF4">
            <w:pPr>
              <w:widowControl w:val="0"/>
              <w:autoSpaceDE w:val="0"/>
              <w:autoSpaceDN w:val="0"/>
              <w:jc w:val="center"/>
              <w:rPr>
                <w:sz w:val="20"/>
              </w:rPr>
            </w:pPr>
            <w:r w:rsidRPr="003D4DF4">
              <w:rPr>
                <w:sz w:val="20"/>
              </w:rPr>
              <w:t>1</w:t>
            </w:r>
          </w:p>
        </w:tc>
        <w:tc>
          <w:tcPr>
            <w:tcW w:w="1758" w:type="dxa"/>
          </w:tcPr>
          <w:p w:rsidR="003D4DF4" w:rsidRPr="003D4DF4" w:rsidRDefault="003D4DF4" w:rsidP="003D4DF4">
            <w:pPr>
              <w:widowControl w:val="0"/>
              <w:autoSpaceDE w:val="0"/>
              <w:autoSpaceDN w:val="0"/>
              <w:jc w:val="center"/>
              <w:rPr>
                <w:sz w:val="20"/>
              </w:rPr>
            </w:pPr>
            <w:r w:rsidRPr="003D4DF4">
              <w:rPr>
                <w:sz w:val="20"/>
              </w:rPr>
              <w:t>2</w:t>
            </w:r>
          </w:p>
        </w:tc>
        <w:tc>
          <w:tcPr>
            <w:tcW w:w="5103" w:type="dxa"/>
          </w:tcPr>
          <w:p w:rsidR="003D4DF4" w:rsidRPr="003D4DF4" w:rsidRDefault="003D4DF4" w:rsidP="003D4DF4">
            <w:pPr>
              <w:widowControl w:val="0"/>
              <w:autoSpaceDE w:val="0"/>
              <w:autoSpaceDN w:val="0"/>
              <w:jc w:val="center"/>
              <w:rPr>
                <w:sz w:val="20"/>
              </w:rPr>
            </w:pPr>
            <w:r w:rsidRPr="003D4DF4">
              <w:rPr>
                <w:sz w:val="20"/>
              </w:rPr>
              <w:t>3</w:t>
            </w:r>
          </w:p>
        </w:tc>
        <w:tc>
          <w:tcPr>
            <w:tcW w:w="1985" w:type="dxa"/>
          </w:tcPr>
          <w:p w:rsidR="003D4DF4" w:rsidRPr="003D4DF4" w:rsidRDefault="003D4DF4" w:rsidP="003D4DF4">
            <w:pPr>
              <w:widowControl w:val="0"/>
              <w:autoSpaceDE w:val="0"/>
              <w:autoSpaceDN w:val="0"/>
              <w:jc w:val="center"/>
              <w:rPr>
                <w:sz w:val="20"/>
              </w:rPr>
            </w:pPr>
            <w:r w:rsidRPr="003D4DF4">
              <w:rPr>
                <w:sz w:val="20"/>
              </w:rPr>
              <w:t>4</w:t>
            </w:r>
          </w:p>
        </w:tc>
      </w:tr>
      <w:tr w:rsidR="003D4DF4" w:rsidRPr="003D4DF4" w:rsidTr="003D4DF4">
        <w:tc>
          <w:tcPr>
            <w:tcW w:w="510" w:type="dxa"/>
          </w:tcPr>
          <w:p w:rsidR="003D4DF4" w:rsidRPr="003D4DF4" w:rsidRDefault="003D4DF4" w:rsidP="003D4DF4">
            <w:pPr>
              <w:widowControl w:val="0"/>
              <w:autoSpaceDE w:val="0"/>
              <w:autoSpaceDN w:val="0"/>
              <w:rPr>
                <w:sz w:val="20"/>
              </w:rPr>
            </w:pPr>
          </w:p>
        </w:tc>
        <w:tc>
          <w:tcPr>
            <w:tcW w:w="1758" w:type="dxa"/>
          </w:tcPr>
          <w:p w:rsidR="003D4DF4" w:rsidRPr="003D4DF4" w:rsidRDefault="003D4DF4" w:rsidP="003D4DF4">
            <w:pPr>
              <w:widowControl w:val="0"/>
              <w:autoSpaceDE w:val="0"/>
              <w:autoSpaceDN w:val="0"/>
              <w:rPr>
                <w:sz w:val="20"/>
              </w:rPr>
            </w:pPr>
          </w:p>
        </w:tc>
        <w:tc>
          <w:tcPr>
            <w:tcW w:w="5103" w:type="dxa"/>
          </w:tcPr>
          <w:p w:rsidR="003D4DF4" w:rsidRPr="003D4DF4" w:rsidRDefault="003D4DF4" w:rsidP="003D4DF4">
            <w:pPr>
              <w:widowControl w:val="0"/>
              <w:autoSpaceDE w:val="0"/>
              <w:autoSpaceDN w:val="0"/>
              <w:rPr>
                <w:sz w:val="20"/>
              </w:rPr>
            </w:pPr>
          </w:p>
        </w:tc>
        <w:tc>
          <w:tcPr>
            <w:tcW w:w="1985" w:type="dxa"/>
          </w:tcPr>
          <w:p w:rsidR="003D4DF4" w:rsidRPr="003D4DF4" w:rsidRDefault="003D4DF4" w:rsidP="003D4DF4">
            <w:pPr>
              <w:widowControl w:val="0"/>
              <w:autoSpaceDE w:val="0"/>
              <w:autoSpaceDN w:val="0"/>
              <w:rPr>
                <w:sz w:val="20"/>
              </w:rPr>
            </w:pPr>
          </w:p>
        </w:tc>
      </w:tr>
      <w:tr w:rsidR="003D4DF4" w:rsidRPr="003D4DF4" w:rsidTr="003D4DF4">
        <w:tc>
          <w:tcPr>
            <w:tcW w:w="510" w:type="dxa"/>
          </w:tcPr>
          <w:p w:rsidR="003D4DF4" w:rsidRPr="003D4DF4" w:rsidRDefault="003D4DF4" w:rsidP="003D4DF4">
            <w:pPr>
              <w:widowControl w:val="0"/>
              <w:autoSpaceDE w:val="0"/>
              <w:autoSpaceDN w:val="0"/>
              <w:rPr>
                <w:sz w:val="20"/>
              </w:rPr>
            </w:pPr>
          </w:p>
        </w:tc>
        <w:tc>
          <w:tcPr>
            <w:tcW w:w="1758" w:type="dxa"/>
          </w:tcPr>
          <w:p w:rsidR="003D4DF4" w:rsidRPr="003D4DF4" w:rsidRDefault="003D4DF4" w:rsidP="003D4DF4">
            <w:pPr>
              <w:widowControl w:val="0"/>
              <w:autoSpaceDE w:val="0"/>
              <w:autoSpaceDN w:val="0"/>
              <w:rPr>
                <w:sz w:val="20"/>
              </w:rPr>
            </w:pPr>
          </w:p>
        </w:tc>
        <w:tc>
          <w:tcPr>
            <w:tcW w:w="5103" w:type="dxa"/>
          </w:tcPr>
          <w:p w:rsidR="003D4DF4" w:rsidRPr="003D4DF4" w:rsidRDefault="003D4DF4" w:rsidP="003D4DF4">
            <w:pPr>
              <w:widowControl w:val="0"/>
              <w:autoSpaceDE w:val="0"/>
              <w:autoSpaceDN w:val="0"/>
              <w:rPr>
                <w:sz w:val="20"/>
              </w:rPr>
            </w:pPr>
          </w:p>
        </w:tc>
        <w:tc>
          <w:tcPr>
            <w:tcW w:w="1985" w:type="dxa"/>
          </w:tcPr>
          <w:p w:rsidR="003D4DF4" w:rsidRPr="003D4DF4" w:rsidRDefault="003D4DF4" w:rsidP="003D4DF4">
            <w:pPr>
              <w:widowControl w:val="0"/>
              <w:autoSpaceDE w:val="0"/>
              <w:autoSpaceDN w:val="0"/>
              <w:rPr>
                <w:sz w:val="20"/>
              </w:rPr>
            </w:pPr>
          </w:p>
        </w:tc>
      </w:tr>
      <w:tr w:rsidR="003D4DF4" w:rsidRPr="003D4DF4" w:rsidTr="003D4DF4">
        <w:tc>
          <w:tcPr>
            <w:tcW w:w="510" w:type="dxa"/>
          </w:tcPr>
          <w:p w:rsidR="003D4DF4" w:rsidRPr="003D4DF4" w:rsidRDefault="003D4DF4" w:rsidP="003D4DF4">
            <w:pPr>
              <w:widowControl w:val="0"/>
              <w:autoSpaceDE w:val="0"/>
              <w:autoSpaceDN w:val="0"/>
              <w:rPr>
                <w:sz w:val="20"/>
              </w:rPr>
            </w:pPr>
          </w:p>
        </w:tc>
        <w:tc>
          <w:tcPr>
            <w:tcW w:w="1758" w:type="dxa"/>
          </w:tcPr>
          <w:p w:rsidR="003D4DF4" w:rsidRPr="003D4DF4" w:rsidRDefault="003D4DF4" w:rsidP="003D4DF4">
            <w:pPr>
              <w:widowControl w:val="0"/>
              <w:autoSpaceDE w:val="0"/>
              <w:autoSpaceDN w:val="0"/>
              <w:rPr>
                <w:sz w:val="20"/>
              </w:rPr>
            </w:pPr>
          </w:p>
        </w:tc>
        <w:tc>
          <w:tcPr>
            <w:tcW w:w="5103" w:type="dxa"/>
          </w:tcPr>
          <w:p w:rsidR="003D4DF4" w:rsidRPr="003D4DF4" w:rsidRDefault="003D4DF4" w:rsidP="003D4DF4">
            <w:pPr>
              <w:widowControl w:val="0"/>
              <w:autoSpaceDE w:val="0"/>
              <w:autoSpaceDN w:val="0"/>
              <w:rPr>
                <w:sz w:val="20"/>
              </w:rPr>
            </w:pPr>
          </w:p>
        </w:tc>
        <w:tc>
          <w:tcPr>
            <w:tcW w:w="1985" w:type="dxa"/>
          </w:tcPr>
          <w:p w:rsidR="003D4DF4" w:rsidRPr="003D4DF4" w:rsidRDefault="003D4DF4" w:rsidP="003D4DF4">
            <w:pPr>
              <w:widowControl w:val="0"/>
              <w:autoSpaceDE w:val="0"/>
              <w:autoSpaceDN w:val="0"/>
              <w:rPr>
                <w:sz w:val="20"/>
              </w:rPr>
            </w:pPr>
          </w:p>
        </w:tc>
      </w:tr>
    </w:tbl>
    <w:p w:rsidR="003D4DF4" w:rsidRPr="003D4DF4" w:rsidRDefault="003D4DF4" w:rsidP="003D4DF4">
      <w:pPr>
        <w:widowControl w:val="0"/>
        <w:autoSpaceDE w:val="0"/>
        <w:autoSpaceDN w:val="0"/>
        <w:jc w:val="both"/>
        <w:rPr>
          <w:sz w:val="20"/>
        </w:rPr>
      </w:pPr>
    </w:p>
    <w:p w:rsidR="003D4DF4" w:rsidRPr="003D4DF4" w:rsidRDefault="003D4DF4" w:rsidP="003D4DF4">
      <w:pPr>
        <w:widowControl w:val="0"/>
        <w:autoSpaceDE w:val="0"/>
        <w:autoSpaceDN w:val="0"/>
        <w:jc w:val="both"/>
        <w:rPr>
          <w:sz w:val="20"/>
        </w:rPr>
      </w:pPr>
    </w:p>
    <w:p w:rsidR="003D4DF4" w:rsidRPr="003D4DF4" w:rsidRDefault="003D4DF4" w:rsidP="003D4DF4">
      <w:pPr>
        <w:widowControl w:val="0"/>
        <w:autoSpaceDE w:val="0"/>
        <w:autoSpaceDN w:val="0"/>
        <w:jc w:val="both"/>
        <w:rPr>
          <w:sz w:val="20"/>
        </w:rPr>
      </w:pPr>
      <w:proofErr w:type="gramStart"/>
      <w:r w:rsidRPr="003D4DF4">
        <w:rPr>
          <w:sz w:val="20"/>
        </w:rPr>
        <w:t xml:space="preserve">Заказчик:   </w:t>
      </w:r>
      <w:proofErr w:type="gramEnd"/>
      <w:r w:rsidRPr="003D4DF4">
        <w:rPr>
          <w:sz w:val="20"/>
        </w:rPr>
        <w:t xml:space="preserve">                                            </w:t>
      </w:r>
      <w:r w:rsidR="00466F56">
        <w:rPr>
          <w:sz w:val="20"/>
        </w:rPr>
        <w:t xml:space="preserve">                                               </w:t>
      </w:r>
      <w:r w:rsidRPr="003D4DF4">
        <w:rPr>
          <w:sz w:val="20"/>
        </w:rPr>
        <w:t>Поставщик:</w:t>
      </w:r>
    </w:p>
    <w:p w:rsidR="003D4DF4" w:rsidRPr="003D4DF4" w:rsidRDefault="003D4DF4" w:rsidP="003D4DF4">
      <w:pPr>
        <w:widowControl w:val="0"/>
        <w:autoSpaceDE w:val="0"/>
        <w:autoSpaceDN w:val="0"/>
        <w:jc w:val="both"/>
        <w:rPr>
          <w:sz w:val="20"/>
        </w:rPr>
      </w:pPr>
      <w:r w:rsidRPr="003D4DF4">
        <w:rPr>
          <w:sz w:val="20"/>
        </w:rPr>
        <w:t xml:space="preserve">_________________________              </w:t>
      </w:r>
      <w:r w:rsidR="00466F56">
        <w:rPr>
          <w:sz w:val="20"/>
        </w:rPr>
        <w:t xml:space="preserve">                           </w:t>
      </w:r>
      <w:r w:rsidRPr="003D4DF4">
        <w:rPr>
          <w:sz w:val="20"/>
        </w:rPr>
        <w:t xml:space="preserve"> </w:t>
      </w:r>
      <w:r w:rsidR="00466F56">
        <w:rPr>
          <w:sz w:val="20"/>
        </w:rPr>
        <w:t xml:space="preserve">                  </w:t>
      </w:r>
      <w:r w:rsidRPr="003D4DF4">
        <w:rPr>
          <w:sz w:val="20"/>
        </w:rPr>
        <w:t xml:space="preserve"> _________________________</w:t>
      </w:r>
    </w:p>
    <w:p w:rsidR="003D4DF4" w:rsidRPr="003D4DF4" w:rsidRDefault="003D4DF4" w:rsidP="003D4DF4">
      <w:pPr>
        <w:widowControl w:val="0"/>
        <w:autoSpaceDE w:val="0"/>
        <w:autoSpaceDN w:val="0"/>
        <w:jc w:val="both"/>
        <w:rPr>
          <w:sz w:val="20"/>
        </w:rPr>
      </w:pPr>
      <w:r w:rsidRPr="003D4DF4">
        <w:rPr>
          <w:sz w:val="20"/>
        </w:rPr>
        <w:t xml:space="preserve">«__» _________ 20__ г.                       </w:t>
      </w:r>
      <w:r w:rsidR="00466F56">
        <w:rPr>
          <w:sz w:val="20"/>
        </w:rPr>
        <w:t xml:space="preserve">      </w:t>
      </w:r>
      <w:r w:rsidRPr="003D4DF4">
        <w:rPr>
          <w:sz w:val="20"/>
        </w:rPr>
        <w:t xml:space="preserve">  </w:t>
      </w:r>
      <w:r w:rsidR="00466F56">
        <w:rPr>
          <w:sz w:val="20"/>
        </w:rPr>
        <w:t xml:space="preserve">                                       </w:t>
      </w:r>
      <w:r w:rsidRPr="003D4DF4">
        <w:rPr>
          <w:sz w:val="20"/>
        </w:rPr>
        <w:t xml:space="preserve"> «__» _________ 20__ г.</w:t>
      </w:r>
    </w:p>
    <w:p w:rsidR="003D4DF4" w:rsidRPr="003D4DF4" w:rsidRDefault="003D4DF4" w:rsidP="003D4DF4">
      <w:pPr>
        <w:widowControl w:val="0"/>
        <w:autoSpaceDE w:val="0"/>
        <w:autoSpaceDN w:val="0"/>
        <w:jc w:val="both"/>
        <w:rPr>
          <w:sz w:val="20"/>
        </w:rPr>
      </w:pPr>
      <w:r w:rsidRPr="003D4DF4">
        <w:rPr>
          <w:sz w:val="20"/>
        </w:rPr>
        <w:t xml:space="preserve">М.П.                                                       </w:t>
      </w:r>
      <w:r w:rsidR="00466F56">
        <w:rPr>
          <w:sz w:val="20"/>
        </w:rPr>
        <w:t xml:space="preserve">                                               </w:t>
      </w:r>
      <w:r w:rsidRPr="003D4DF4">
        <w:rPr>
          <w:sz w:val="20"/>
        </w:rPr>
        <w:t>М.П. (при наличии печати)</w:t>
      </w:r>
    </w:p>
    <w:p w:rsidR="003D4DF4" w:rsidRPr="003D4DF4" w:rsidRDefault="003D4DF4" w:rsidP="003D4DF4">
      <w:pPr>
        <w:widowControl w:val="0"/>
        <w:suppressAutoHyphens/>
        <w:autoSpaceDE w:val="0"/>
        <w:ind w:firstLine="720"/>
        <w:jc w:val="both"/>
        <w:rPr>
          <w:sz w:val="20"/>
          <w:lang w:eastAsia="ar-SA"/>
        </w:rPr>
      </w:pPr>
    </w:p>
    <w:p w:rsidR="003D4DF4" w:rsidRPr="003D4DF4" w:rsidRDefault="003D4DF4" w:rsidP="003D4DF4">
      <w:pPr>
        <w:widowControl w:val="0"/>
        <w:suppressAutoHyphens/>
        <w:autoSpaceDE w:val="0"/>
        <w:ind w:firstLine="720"/>
        <w:jc w:val="both"/>
        <w:rPr>
          <w:sz w:val="20"/>
          <w:lang w:eastAsia="ar-SA"/>
        </w:rPr>
      </w:pPr>
    </w:p>
    <w:p w:rsidR="006D7BAC" w:rsidRDefault="006D7BAC" w:rsidP="00E57F01">
      <w:pPr>
        <w:widowControl w:val="0"/>
        <w:tabs>
          <w:tab w:val="left" w:pos="4536"/>
        </w:tabs>
        <w:autoSpaceDE w:val="0"/>
        <w:autoSpaceDN w:val="0"/>
        <w:ind w:left="4536"/>
        <w:jc w:val="both"/>
        <w:rPr>
          <w:sz w:val="20"/>
          <w14:textOutline w14:w="0" w14:cap="flat" w14:cmpd="sng" w14:algn="ctr">
            <w14:noFill/>
            <w14:prstDash w14:val="solid"/>
            <w14:round/>
          </w14:textOutline>
        </w:rPr>
      </w:pPr>
    </w:p>
    <w:sectPr w:rsidR="006D7BAC" w:rsidSect="00412A67">
      <w:footerReference w:type="default" r:id="rId21"/>
      <w:pgSz w:w="11906" w:h="16838"/>
      <w:pgMar w:top="1134" w:right="567" w:bottom="1134" w:left="1134"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928" w:rsidRDefault="00D67928">
      <w:r>
        <w:separator/>
      </w:r>
    </w:p>
  </w:endnote>
  <w:endnote w:type="continuationSeparator" w:id="0">
    <w:p w:rsidR="00D67928" w:rsidRDefault="00D6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FreeSans">
    <w:altName w:val="Times New Roman"/>
    <w:panose1 w:val="00000000000000000000"/>
    <w:charset w:val="CC"/>
    <w:family w:val="auto"/>
    <w:notTrueType/>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w:panose1 w:val="02070309020205020404"/>
    <w:charset w:val="00"/>
    <w:family w:val="modern"/>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Liberation Serif">
    <w:altName w:val="Times New Roman"/>
    <w:charset w:val="01"/>
    <w:family w:val="roman"/>
    <w:pitch w:val="variable"/>
  </w:font>
  <w:font w:name="Lohit Hindi">
    <w:altName w:val="Times New Roman"/>
    <w:charset w:val="00"/>
    <w:family w:val="auto"/>
    <w:pitch w:val="default"/>
  </w:font>
  <w:font w:name="Myriad Pro">
    <w:altName w:val="Myriad Pro"/>
    <w:panose1 w:val="00000000000000000000"/>
    <w:charset w:val="CC"/>
    <w:family w:val="swiss"/>
    <w:notTrueType/>
    <w:pitch w:val="default"/>
    <w:sig w:usb0="00000201" w:usb1="00000000" w:usb2="00000000" w:usb3="00000000" w:csb0="00000004" w:csb1="00000000"/>
  </w:font>
  <w:font w:name="SimSun, 宋体">
    <w:charset w:val="00"/>
    <w:family w:val="auto"/>
    <w:pitch w:val="variable"/>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altName w:val="Blackadder ITC"/>
    <w:panose1 w:val="00000000000000000000"/>
    <w:charset w:val="CC"/>
    <w:family w:val="decorative"/>
    <w:notTrueType/>
    <w:pitch w:val="default"/>
    <w:sig w:usb0="00000201" w:usb1="00000000" w:usb2="00000000" w:usb3="00000000" w:csb0="00000004"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Jourier Russian">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B7E" w:rsidRDefault="00EC5B7E">
    <w:pPr>
      <w:pStyle w:val="afd"/>
      <w:jc w:val="right"/>
    </w:pPr>
  </w:p>
  <w:p w:rsidR="00EC5B7E" w:rsidRPr="003D6B4C" w:rsidRDefault="00EC5B7E">
    <w:pPr>
      <w:pStyle w:val="afd"/>
      <w:ind w:right="360"/>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928" w:rsidRDefault="00D67928">
      <w:r>
        <w:separator/>
      </w:r>
    </w:p>
  </w:footnote>
  <w:footnote w:type="continuationSeparator" w:id="0">
    <w:p w:rsidR="00D67928" w:rsidRDefault="00D67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C8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E82825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1EFA1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36EB07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0CE6D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080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5A629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F07F6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268F7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AEC15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multilevel"/>
    <w:tmpl w:val="00000002"/>
    <w:name w:val="WW8Num2"/>
    <w:lvl w:ilvl="0">
      <w:start w:val="1"/>
      <w:numFmt w:val="bullet"/>
      <w:lvlText w:val=""/>
      <w:lvlJc w:val="left"/>
      <w:pPr>
        <w:tabs>
          <w:tab w:val="num" w:pos="1068"/>
        </w:tabs>
        <w:ind w:left="1068" w:hanging="360"/>
      </w:pPr>
      <w:rPr>
        <w:rFonts w:ascii="Symbol" w:hAnsi="Symbol" w:cs="Symbol"/>
        <w:sz w:val="24"/>
        <w:szCs w:val="24"/>
      </w:rPr>
    </w:lvl>
    <w:lvl w:ilvl="1">
      <w:start w:val="1"/>
      <w:numFmt w:val="bullet"/>
      <w:lvlText w:val="◦"/>
      <w:lvlJc w:val="left"/>
      <w:pPr>
        <w:tabs>
          <w:tab w:val="num" w:pos="1068"/>
        </w:tabs>
        <w:ind w:left="1068" w:hanging="360"/>
      </w:pPr>
      <w:rPr>
        <w:rFonts w:ascii="OpenSymbol" w:hAnsi="OpenSymbol" w:cs="OpenSymbol"/>
      </w:rPr>
    </w:lvl>
    <w:lvl w:ilvl="2">
      <w:start w:val="1"/>
      <w:numFmt w:val="bullet"/>
      <w:lvlText w:val=""/>
      <w:lvlJc w:val="left"/>
      <w:pPr>
        <w:tabs>
          <w:tab w:val="num" w:pos="2508"/>
        </w:tabs>
        <w:ind w:left="2508" w:hanging="360"/>
      </w:pPr>
      <w:rPr>
        <w:rFonts w:ascii="Wingdings" w:hAnsi="Wingdings" w:cs="Wingdings"/>
      </w:rPr>
    </w:lvl>
    <w:lvl w:ilvl="3">
      <w:start w:val="1"/>
      <w:numFmt w:val="bullet"/>
      <w:lvlText w:val=""/>
      <w:lvlJc w:val="left"/>
      <w:pPr>
        <w:tabs>
          <w:tab w:val="num" w:pos="3228"/>
        </w:tabs>
        <w:ind w:left="3228" w:hanging="360"/>
      </w:pPr>
      <w:rPr>
        <w:rFonts w:ascii="Symbol" w:hAnsi="Symbol" w:cs="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cs="Wingdings"/>
      </w:rPr>
    </w:lvl>
    <w:lvl w:ilvl="6">
      <w:start w:val="1"/>
      <w:numFmt w:val="bullet"/>
      <w:lvlText w:val=""/>
      <w:lvlJc w:val="left"/>
      <w:pPr>
        <w:tabs>
          <w:tab w:val="num" w:pos="5388"/>
        </w:tabs>
        <w:ind w:left="5388" w:hanging="360"/>
      </w:pPr>
      <w:rPr>
        <w:rFonts w:ascii="Symbol" w:hAnsi="Symbol" w:cs="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cs="Wingdings"/>
      </w:rPr>
    </w:lvl>
  </w:abstractNum>
  <w:abstractNum w:abstractNumId="12" w15:restartNumberingAfterBreak="0">
    <w:nsid w:val="00000003"/>
    <w:multiLevelType w:val="multilevel"/>
    <w:tmpl w:val="00000003"/>
    <w:name w:val="WW8Num2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Times New Roman"/>
      </w:rPr>
    </w:lvl>
  </w:abstractNum>
  <w:abstractNum w:abstractNumId="14" w15:restartNumberingAfterBreak="0">
    <w:nsid w:val="0000001B"/>
    <w:multiLevelType w:val="multilevel"/>
    <w:tmpl w:val="0000001B"/>
    <w:name w:val="WW8Num28"/>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A56B0C"/>
    <w:multiLevelType w:val="hybridMultilevel"/>
    <w:tmpl w:val="F2E61BC2"/>
    <w:lvl w:ilvl="0" w:tplc="357EA190">
      <w:start w:val="1"/>
      <w:numFmt w:val="decimal"/>
      <w:lvlText w:val="1.%1."/>
      <w:lvlJc w:val="left"/>
      <w:pPr>
        <w:ind w:left="1260" w:hanging="360"/>
      </w:pPr>
    </w:lvl>
    <w:lvl w:ilvl="1" w:tplc="357EA190">
      <w:start w:val="1"/>
      <w:numFmt w:val="decimal"/>
      <w:lvlText w:val="1.%2."/>
      <w:lvlJc w:val="left"/>
      <w:pPr>
        <w:ind w:left="4613"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6" w15:restartNumberingAfterBreak="0">
    <w:nsid w:val="01D04A65"/>
    <w:multiLevelType w:val="multilevel"/>
    <w:tmpl w:val="24D8C6D8"/>
    <w:lvl w:ilvl="0">
      <w:start w:val="1"/>
      <w:numFmt w:val="decimal"/>
      <w:pStyle w:val="a1"/>
      <w:lvlText w:val="%1."/>
      <w:lvlJc w:val="left"/>
      <w:pPr>
        <w:ind w:left="720" w:hanging="360"/>
      </w:pPr>
      <w:rPr>
        <w:rFonts w:cs="Times New Roman"/>
      </w:rPr>
    </w:lvl>
    <w:lvl w:ilvl="1">
      <w:start w:val="1"/>
      <w:numFmt w:val="decimal"/>
      <w:isLgl/>
      <w:lvlText w:val="%2."/>
      <w:lvlJc w:val="left"/>
      <w:pPr>
        <w:ind w:left="862" w:hanging="720"/>
      </w:pPr>
      <w:rPr>
        <w:rFonts w:ascii="Cambria" w:eastAsia="Times New Roman" w:hAnsi="Cambria" w:cs="Times New Roman"/>
      </w:rPr>
    </w:lvl>
    <w:lvl w:ilvl="2">
      <w:start w:val="1"/>
      <w:numFmt w:val="decimal"/>
      <w:pStyle w:val="21"/>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160" w:hanging="1800"/>
      </w:pPr>
      <w:rPr>
        <w:rFonts w:cs="Times New Roman"/>
      </w:rPr>
    </w:lvl>
  </w:abstractNum>
  <w:abstractNum w:abstractNumId="17" w15:restartNumberingAfterBreak="0">
    <w:nsid w:val="02D722B5"/>
    <w:multiLevelType w:val="multilevel"/>
    <w:tmpl w:val="0419001D"/>
    <w:styleLink w:val="1"/>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07574776"/>
    <w:multiLevelType w:val="hybridMultilevel"/>
    <w:tmpl w:val="7F98742E"/>
    <w:lvl w:ilvl="0" w:tplc="554CBEEC">
      <w:start w:val="1"/>
      <w:numFmt w:val="decimal"/>
      <w:lvlText w:val="4.%1."/>
      <w:lvlJc w:val="left"/>
      <w:pPr>
        <w:ind w:left="3621" w:hanging="360"/>
      </w:pPr>
    </w:lvl>
    <w:lvl w:ilvl="1" w:tplc="04190019">
      <w:start w:val="1"/>
      <w:numFmt w:val="lowerLetter"/>
      <w:lvlText w:val="%2."/>
      <w:lvlJc w:val="left"/>
      <w:pPr>
        <w:ind w:left="2557" w:hanging="360"/>
      </w:pPr>
    </w:lvl>
    <w:lvl w:ilvl="2" w:tplc="0419001B">
      <w:start w:val="1"/>
      <w:numFmt w:val="lowerRoman"/>
      <w:lvlText w:val="%3."/>
      <w:lvlJc w:val="right"/>
      <w:pPr>
        <w:ind w:left="3277" w:hanging="180"/>
      </w:pPr>
    </w:lvl>
    <w:lvl w:ilvl="3" w:tplc="0419000F">
      <w:start w:val="1"/>
      <w:numFmt w:val="decimal"/>
      <w:lvlText w:val="%4."/>
      <w:lvlJc w:val="left"/>
      <w:pPr>
        <w:ind w:left="3997" w:hanging="360"/>
      </w:pPr>
    </w:lvl>
    <w:lvl w:ilvl="4" w:tplc="04190019">
      <w:start w:val="1"/>
      <w:numFmt w:val="lowerLetter"/>
      <w:lvlText w:val="%5."/>
      <w:lvlJc w:val="left"/>
      <w:pPr>
        <w:ind w:left="4717" w:hanging="360"/>
      </w:pPr>
    </w:lvl>
    <w:lvl w:ilvl="5" w:tplc="0419001B">
      <w:start w:val="1"/>
      <w:numFmt w:val="lowerRoman"/>
      <w:lvlText w:val="%6."/>
      <w:lvlJc w:val="right"/>
      <w:pPr>
        <w:ind w:left="5437" w:hanging="180"/>
      </w:pPr>
    </w:lvl>
    <w:lvl w:ilvl="6" w:tplc="0419000F">
      <w:start w:val="1"/>
      <w:numFmt w:val="decimal"/>
      <w:lvlText w:val="%7."/>
      <w:lvlJc w:val="left"/>
      <w:pPr>
        <w:ind w:left="6157" w:hanging="360"/>
      </w:pPr>
    </w:lvl>
    <w:lvl w:ilvl="7" w:tplc="04190019">
      <w:start w:val="1"/>
      <w:numFmt w:val="lowerLetter"/>
      <w:lvlText w:val="%8."/>
      <w:lvlJc w:val="left"/>
      <w:pPr>
        <w:ind w:left="6877" w:hanging="360"/>
      </w:pPr>
    </w:lvl>
    <w:lvl w:ilvl="8" w:tplc="0419001B">
      <w:start w:val="1"/>
      <w:numFmt w:val="lowerRoman"/>
      <w:lvlText w:val="%9."/>
      <w:lvlJc w:val="right"/>
      <w:pPr>
        <w:ind w:left="7597" w:hanging="180"/>
      </w:pPr>
    </w:lvl>
  </w:abstractNum>
  <w:abstractNum w:abstractNumId="19" w15:restartNumberingAfterBreak="0">
    <w:nsid w:val="0D5D48A2"/>
    <w:multiLevelType w:val="hybridMultilevel"/>
    <w:tmpl w:val="C8167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DC9188A"/>
    <w:multiLevelType w:val="hybridMultilevel"/>
    <w:tmpl w:val="17240B28"/>
    <w:lvl w:ilvl="0" w:tplc="6A501E44">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21" w15:restartNumberingAfterBreak="0">
    <w:nsid w:val="0E882A7D"/>
    <w:multiLevelType w:val="hybridMultilevel"/>
    <w:tmpl w:val="8E46A4CA"/>
    <w:styleLink w:val="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41346FE"/>
    <w:multiLevelType w:val="multilevel"/>
    <w:tmpl w:val="895AC5F8"/>
    <w:lvl w:ilvl="0">
      <w:start w:val="1"/>
      <w:numFmt w:val="decimal"/>
      <w:pStyle w:val="a2"/>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3" w15:restartNumberingAfterBreak="0">
    <w:nsid w:val="16DA636D"/>
    <w:multiLevelType w:val="hybridMultilevel"/>
    <w:tmpl w:val="CC742B4C"/>
    <w:lvl w:ilvl="0" w:tplc="04190001">
      <w:start w:val="1"/>
      <w:numFmt w:val="decimal"/>
      <w:pStyle w:val="a3"/>
      <w:lvlText w:val="%1."/>
      <w:lvlJc w:val="left"/>
      <w:pPr>
        <w:tabs>
          <w:tab w:val="num" w:pos="567"/>
        </w:tabs>
        <w:ind w:left="567" w:hanging="567"/>
      </w:pPr>
      <w:rPr>
        <w:rFonts w:hint="default"/>
      </w:rPr>
    </w:lvl>
    <w:lvl w:ilvl="1" w:tplc="04190003">
      <w:start w:val="1"/>
      <w:numFmt w:val="lowerLetter"/>
      <w:lvlText w:val="%2."/>
      <w:lvlJc w:val="left"/>
      <w:pPr>
        <w:tabs>
          <w:tab w:val="num" w:pos="873"/>
        </w:tabs>
        <w:ind w:left="873" w:hanging="360"/>
      </w:pPr>
    </w:lvl>
    <w:lvl w:ilvl="2" w:tplc="04190005">
      <w:start w:val="1"/>
      <w:numFmt w:val="lowerRoman"/>
      <w:lvlText w:val="%3."/>
      <w:lvlJc w:val="right"/>
      <w:pPr>
        <w:tabs>
          <w:tab w:val="num" w:pos="1593"/>
        </w:tabs>
        <w:ind w:left="1593" w:hanging="180"/>
      </w:pPr>
    </w:lvl>
    <w:lvl w:ilvl="3" w:tplc="04190001">
      <w:start w:val="1"/>
      <w:numFmt w:val="decimal"/>
      <w:lvlText w:val="%4."/>
      <w:lvlJc w:val="left"/>
      <w:pPr>
        <w:tabs>
          <w:tab w:val="num" w:pos="2313"/>
        </w:tabs>
        <w:ind w:left="2313" w:hanging="360"/>
      </w:pPr>
    </w:lvl>
    <w:lvl w:ilvl="4" w:tplc="04190003">
      <w:start w:val="1"/>
      <w:numFmt w:val="lowerLetter"/>
      <w:lvlText w:val="%5."/>
      <w:lvlJc w:val="left"/>
      <w:pPr>
        <w:tabs>
          <w:tab w:val="num" w:pos="3033"/>
        </w:tabs>
        <w:ind w:left="3033" w:hanging="360"/>
      </w:pPr>
    </w:lvl>
    <w:lvl w:ilvl="5" w:tplc="04190005">
      <w:start w:val="1"/>
      <w:numFmt w:val="lowerRoman"/>
      <w:lvlText w:val="%6."/>
      <w:lvlJc w:val="right"/>
      <w:pPr>
        <w:tabs>
          <w:tab w:val="num" w:pos="3753"/>
        </w:tabs>
        <w:ind w:left="3753" w:hanging="180"/>
      </w:pPr>
    </w:lvl>
    <w:lvl w:ilvl="6" w:tplc="04190001">
      <w:start w:val="1"/>
      <w:numFmt w:val="decimal"/>
      <w:lvlText w:val="%7."/>
      <w:lvlJc w:val="left"/>
      <w:pPr>
        <w:tabs>
          <w:tab w:val="num" w:pos="4473"/>
        </w:tabs>
        <w:ind w:left="4473" w:hanging="360"/>
      </w:pPr>
    </w:lvl>
    <w:lvl w:ilvl="7" w:tplc="04190003">
      <w:start w:val="1"/>
      <w:numFmt w:val="lowerLetter"/>
      <w:lvlText w:val="%8."/>
      <w:lvlJc w:val="left"/>
      <w:pPr>
        <w:tabs>
          <w:tab w:val="num" w:pos="5193"/>
        </w:tabs>
        <w:ind w:left="5193" w:hanging="360"/>
      </w:pPr>
    </w:lvl>
    <w:lvl w:ilvl="8" w:tplc="04190005">
      <w:start w:val="1"/>
      <w:numFmt w:val="lowerRoman"/>
      <w:lvlText w:val="%9."/>
      <w:lvlJc w:val="right"/>
      <w:pPr>
        <w:tabs>
          <w:tab w:val="num" w:pos="5913"/>
        </w:tabs>
        <w:ind w:left="5913" w:hanging="180"/>
      </w:pPr>
    </w:lvl>
  </w:abstractNum>
  <w:abstractNum w:abstractNumId="24" w15:restartNumberingAfterBreak="0">
    <w:nsid w:val="292A6C31"/>
    <w:multiLevelType w:val="hybridMultilevel"/>
    <w:tmpl w:val="B46C1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BBA3300"/>
    <w:multiLevelType w:val="multilevel"/>
    <w:tmpl w:val="19DE9F16"/>
    <w:lvl w:ilvl="0">
      <w:start w:val="1"/>
      <w:numFmt w:val="decimal"/>
      <w:lvlText w:val="%1."/>
      <w:lvlJc w:val="left"/>
      <w:pPr>
        <w:ind w:left="720" w:hanging="360"/>
      </w:pPr>
      <w:rPr>
        <w:sz w:val="28"/>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2CED40FA"/>
    <w:multiLevelType w:val="hybridMultilevel"/>
    <w:tmpl w:val="FB9AF39C"/>
    <w:lvl w:ilvl="0" w:tplc="6A501E4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3E27C2C"/>
    <w:multiLevelType w:val="multilevel"/>
    <w:tmpl w:val="7B862B10"/>
    <w:lvl w:ilvl="0">
      <w:start w:val="1"/>
      <w:numFmt w:val="decimal"/>
      <w:lvlText w:val="%1."/>
      <w:lvlJc w:val="left"/>
      <w:pPr>
        <w:ind w:left="360" w:hanging="360"/>
      </w:pPr>
      <w:rPr>
        <w:rFonts w:cs="Times New Roman"/>
      </w:rPr>
    </w:lvl>
    <w:lvl w:ilvl="1">
      <w:start w:val="1"/>
      <w:numFmt w:val="decimal"/>
      <w:pStyle w:val="a4"/>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8" w15:restartNumberingAfterBreak="0">
    <w:nsid w:val="4E960962"/>
    <w:multiLevelType w:val="hybridMultilevel"/>
    <w:tmpl w:val="2EEA0DE2"/>
    <w:lvl w:ilvl="0" w:tplc="EBE8A58A">
      <w:start w:val="1"/>
      <w:numFmt w:val="decimal"/>
      <w:suff w:val="nothing"/>
      <w:lvlText w:val="%1."/>
      <w:lvlJc w:val="left"/>
      <w:pPr>
        <w:ind w:left="567" w:hanging="284"/>
      </w:p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29" w15:restartNumberingAfterBreak="0">
    <w:nsid w:val="52F412FD"/>
    <w:multiLevelType w:val="multilevel"/>
    <w:tmpl w:val="00E8028C"/>
    <w:lvl w:ilvl="0">
      <w:start w:val="1"/>
      <w:numFmt w:val="decimal"/>
      <w:lvlText w:val="%1."/>
      <w:lvlJc w:val="left"/>
      <w:pPr>
        <w:ind w:left="990" w:hanging="990"/>
      </w:pPr>
      <w:rPr>
        <w:rFonts w:hint="default"/>
      </w:rPr>
    </w:lvl>
    <w:lvl w:ilvl="1">
      <w:start w:val="1"/>
      <w:numFmt w:val="decimal"/>
      <w:lvlText w:val="%1.%2."/>
      <w:lvlJc w:val="left"/>
      <w:pPr>
        <w:ind w:left="1274" w:hanging="990"/>
      </w:pPr>
      <w:rPr>
        <w:rFonts w:hint="default"/>
      </w:rPr>
    </w:lvl>
    <w:lvl w:ilvl="2">
      <w:start w:val="1"/>
      <w:numFmt w:val="decimal"/>
      <w:lvlText w:val="%1.%2.%3."/>
      <w:lvlJc w:val="left"/>
      <w:pPr>
        <w:ind w:left="2070" w:hanging="990"/>
      </w:pPr>
      <w:rPr>
        <w:rFonts w:hint="default"/>
      </w:rPr>
    </w:lvl>
    <w:lvl w:ilvl="3">
      <w:start w:val="1"/>
      <w:numFmt w:val="decimal"/>
      <w:lvlText w:val="%1.%2.%3.%4."/>
      <w:lvlJc w:val="left"/>
      <w:pPr>
        <w:ind w:left="2610" w:hanging="99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55D47CF3"/>
    <w:multiLevelType w:val="hybridMultilevel"/>
    <w:tmpl w:val="8488FDA6"/>
    <w:lvl w:ilvl="0" w:tplc="6832C556">
      <w:start w:val="1"/>
      <w:numFmt w:val="decimal"/>
      <w:lvlText w:val="3.%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527664F"/>
    <w:multiLevelType w:val="hybridMultilevel"/>
    <w:tmpl w:val="80F23092"/>
    <w:lvl w:ilvl="0" w:tplc="C88AF450">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32" w15:restartNumberingAfterBreak="0">
    <w:nsid w:val="6B8E77BA"/>
    <w:multiLevelType w:val="hybridMultilevel"/>
    <w:tmpl w:val="FF7E34E2"/>
    <w:lvl w:ilvl="0" w:tplc="9F7A84B2">
      <w:start w:val="1"/>
      <w:numFmt w:val="bullet"/>
      <w:lvlText w:val=""/>
      <w:lvlJc w:val="left"/>
      <w:pPr>
        <w:ind w:left="36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3" w15:restartNumberingAfterBreak="0">
    <w:nsid w:val="6DF77DB3"/>
    <w:multiLevelType w:val="hybridMultilevel"/>
    <w:tmpl w:val="3C1A2734"/>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4" w15:restartNumberingAfterBreak="0">
    <w:nsid w:val="70E316AE"/>
    <w:multiLevelType w:val="hybridMultilevel"/>
    <w:tmpl w:val="9E8618CA"/>
    <w:lvl w:ilvl="0" w:tplc="0BC03FC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9E75F36"/>
    <w:multiLevelType w:val="hybridMultilevel"/>
    <w:tmpl w:val="398E84D8"/>
    <w:lvl w:ilvl="0" w:tplc="EA763AE4">
      <w:start w:val="1"/>
      <w:numFmt w:val="bullet"/>
      <w:lvlText w:val=""/>
      <w:lvlJc w:val="left"/>
      <w:pPr>
        <w:tabs>
          <w:tab w:val="num" w:pos="1068"/>
        </w:tabs>
        <w:ind w:left="1068" w:hanging="360"/>
      </w:pPr>
      <w:rPr>
        <w:rFonts w:ascii="Symbol" w:hAnsi="Symbol" w:hint="default"/>
        <w:sz w:val="24"/>
      </w:rPr>
    </w:lvl>
    <w:lvl w:ilvl="1" w:tplc="04190001">
      <w:start w:val="1"/>
      <w:numFmt w:val="bullet"/>
      <w:pStyle w:val="Heading4"/>
      <w:lvlText w:val=""/>
      <w:lvlJc w:val="left"/>
      <w:pPr>
        <w:tabs>
          <w:tab w:val="num" w:pos="1068"/>
        </w:tabs>
        <w:ind w:left="1068" w:hanging="360"/>
      </w:pPr>
      <w:rPr>
        <w:rFonts w:ascii="Symbol" w:hAnsi="Symbol"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hint="default"/>
      </w:rPr>
    </w:lvl>
    <w:lvl w:ilvl="8" w:tplc="04190005">
      <w:start w:val="1"/>
      <w:numFmt w:val="bullet"/>
      <w:lvlText w:val=""/>
      <w:lvlJc w:val="left"/>
      <w:pPr>
        <w:tabs>
          <w:tab w:val="num" w:pos="6828"/>
        </w:tabs>
        <w:ind w:left="68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35"/>
  </w:num>
  <w:num w:numId="13">
    <w:abstractNumId w:val="16"/>
  </w:num>
  <w:num w:numId="14">
    <w:abstractNumId w:val="27"/>
  </w:num>
  <w:num w:numId="15">
    <w:abstractNumId w:val="22"/>
  </w:num>
  <w:num w:numId="16">
    <w:abstractNumId w:val="17"/>
  </w:num>
  <w:num w:numId="17">
    <w:abstractNumId w:val="21"/>
  </w:num>
  <w:num w:numId="18">
    <w:abstractNumId w:val="23"/>
  </w:num>
  <w:num w:numId="19">
    <w:abstractNumId w:val="19"/>
  </w:num>
  <w:num w:numId="20">
    <w:abstractNumId w:val="2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0"/>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25"/>
  </w:num>
  <w:num w:numId="32">
    <w:abstractNumId w:val="33"/>
  </w:num>
  <w:num w:numId="33">
    <w:abstractNumId w:val="34"/>
  </w:num>
  <w:num w:numId="34">
    <w:abstractNumId w:val="33"/>
  </w:num>
  <w:num w:numId="35">
    <w:abstractNumId w:val="34"/>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24F"/>
    <w:rsid w:val="000014EF"/>
    <w:rsid w:val="00002DCA"/>
    <w:rsid w:val="000115E6"/>
    <w:rsid w:val="00012E26"/>
    <w:rsid w:val="000138C1"/>
    <w:rsid w:val="0001473D"/>
    <w:rsid w:val="00014C57"/>
    <w:rsid w:val="00015F15"/>
    <w:rsid w:val="00016D40"/>
    <w:rsid w:val="00017C6D"/>
    <w:rsid w:val="00023B8B"/>
    <w:rsid w:val="00024DAE"/>
    <w:rsid w:val="00027573"/>
    <w:rsid w:val="000324AA"/>
    <w:rsid w:val="00034ED3"/>
    <w:rsid w:val="00035078"/>
    <w:rsid w:val="0004058C"/>
    <w:rsid w:val="00040D59"/>
    <w:rsid w:val="00043CE8"/>
    <w:rsid w:val="0005045D"/>
    <w:rsid w:val="00050A0B"/>
    <w:rsid w:val="00051539"/>
    <w:rsid w:val="00056BB6"/>
    <w:rsid w:val="00075006"/>
    <w:rsid w:val="000755E3"/>
    <w:rsid w:val="00080DC9"/>
    <w:rsid w:val="00081DC6"/>
    <w:rsid w:val="00082685"/>
    <w:rsid w:val="00084861"/>
    <w:rsid w:val="00085DD9"/>
    <w:rsid w:val="00086948"/>
    <w:rsid w:val="000874B1"/>
    <w:rsid w:val="000905B1"/>
    <w:rsid w:val="000914F5"/>
    <w:rsid w:val="00091A4C"/>
    <w:rsid w:val="00091ED5"/>
    <w:rsid w:val="000A1A3E"/>
    <w:rsid w:val="000A1C03"/>
    <w:rsid w:val="000A739C"/>
    <w:rsid w:val="000A7E43"/>
    <w:rsid w:val="000B1606"/>
    <w:rsid w:val="000B2CC6"/>
    <w:rsid w:val="000B30B8"/>
    <w:rsid w:val="000B460A"/>
    <w:rsid w:val="000B4954"/>
    <w:rsid w:val="000C02F1"/>
    <w:rsid w:val="000C1D28"/>
    <w:rsid w:val="000C40F3"/>
    <w:rsid w:val="000C68A8"/>
    <w:rsid w:val="000C74BE"/>
    <w:rsid w:val="000D4644"/>
    <w:rsid w:val="000D54AE"/>
    <w:rsid w:val="000D5A83"/>
    <w:rsid w:val="000D648A"/>
    <w:rsid w:val="000E0739"/>
    <w:rsid w:val="000E0D5A"/>
    <w:rsid w:val="000E293E"/>
    <w:rsid w:val="000E37E2"/>
    <w:rsid w:val="000E58EB"/>
    <w:rsid w:val="000F2567"/>
    <w:rsid w:val="000F2CD0"/>
    <w:rsid w:val="000F7E3B"/>
    <w:rsid w:val="00100104"/>
    <w:rsid w:val="0010146F"/>
    <w:rsid w:val="00101EF6"/>
    <w:rsid w:val="00104F95"/>
    <w:rsid w:val="00114609"/>
    <w:rsid w:val="001152C3"/>
    <w:rsid w:val="001161B3"/>
    <w:rsid w:val="001211B8"/>
    <w:rsid w:val="00123229"/>
    <w:rsid w:val="001234C4"/>
    <w:rsid w:val="00124A16"/>
    <w:rsid w:val="00127562"/>
    <w:rsid w:val="001340BC"/>
    <w:rsid w:val="00135CEE"/>
    <w:rsid w:val="0014294E"/>
    <w:rsid w:val="00146142"/>
    <w:rsid w:val="00153B11"/>
    <w:rsid w:val="0015722A"/>
    <w:rsid w:val="00165F8D"/>
    <w:rsid w:val="00166E16"/>
    <w:rsid w:val="00171A18"/>
    <w:rsid w:val="00177B31"/>
    <w:rsid w:val="001801A1"/>
    <w:rsid w:val="00186DA6"/>
    <w:rsid w:val="00192430"/>
    <w:rsid w:val="00194684"/>
    <w:rsid w:val="0019522E"/>
    <w:rsid w:val="001A0913"/>
    <w:rsid w:val="001A229A"/>
    <w:rsid w:val="001A6046"/>
    <w:rsid w:val="001B465B"/>
    <w:rsid w:val="001C380C"/>
    <w:rsid w:val="001C5A93"/>
    <w:rsid w:val="001D0FC6"/>
    <w:rsid w:val="001D33D8"/>
    <w:rsid w:val="001D4132"/>
    <w:rsid w:val="001D4246"/>
    <w:rsid w:val="001E67A4"/>
    <w:rsid w:val="001F1EE2"/>
    <w:rsid w:val="001F2AD9"/>
    <w:rsid w:val="001F3876"/>
    <w:rsid w:val="001F38E2"/>
    <w:rsid w:val="001F5EFA"/>
    <w:rsid w:val="00201C00"/>
    <w:rsid w:val="00203774"/>
    <w:rsid w:val="00205906"/>
    <w:rsid w:val="00206E61"/>
    <w:rsid w:val="00206EED"/>
    <w:rsid w:val="00214BB5"/>
    <w:rsid w:val="00220588"/>
    <w:rsid w:val="00223A35"/>
    <w:rsid w:val="002243F0"/>
    <w:rsid w:val="00226D8C"/>
    <w:rsid w:val="00234FC4"/>
    <w:rsid w:val="00237D1F"/>
    <w:rsid w:val="00241A03"/>
    <w:rsid w:val="0024783F"/>
    <w:rsid w:val="00253489"/>
    <w:rsid w:val="0025398C"/>
    <w:rsid w:val="00253D5B"/>
    <w:rsid w:val="002566BF"/>
    <w:rsid w:val="0026264D"/>
    <w:rsid w:val="00263B33"/>
    <w:rsid w:val="002643FE"/>
    <w:rsid w:val="00274301"/>
    <w:rsid w:val="00287031"/>
    <w:rsid w:val="0028716D"/>
    <w:rsid w:val="00290A79"/>
    <w:rsid w:val="00292A86"/>
    <w:rsid w:val="00296F08"/>
    <w:rsid w:val="002A1F72"/>
    <w:rsid w:val="002A3201"/>
    <w:rsid w:val="002A3F4F"/>
    <w:rsid w:val="002B10B1"/>
    <w:rsid w:val="002B1DC6"/>
    <w:rsid w:val="002B6ECB"/>
    <w:rsid w:val="002B73B6"/>
    <w:rsid w:val="002C1C59"/>
    <w:rsid w:val="002C2D73"/>
    <w:rsid w:val="002C591B"/>
    <w:rsid w:val="002C6CA9"/>
    <w:rsid w:val="002D1582"/>
    <w:rsid w:val="002D1EA0"/>
    <w:rsid w:val="002D3AEB"/>
    <w:rsid w:val="002D74C3"/>
    <w:rsid w:val="002D795C"/>
    <w:rsid w:val="002E12E3"/>
    <w:rsid w:val="002E1BE1"/>
    <w:rsid w:val="002E20C3"/>
    <w:rsid w:val="002E2437"/>
    <w:rsid w:val="002E60F8"/>
    <w:rsid w:val="002E72C2"/>
    <w:rsid w:val="002F3970"/>
    <w:rsid w:val="002F579E"/>
    <w:rsid w:val="002F5EE0"/>
    <w:rsid w:val="002F7141"/>
    <w:rsid w:val="003008FA"/>
    <w:rsid w:val="00300D0D"/>
    <w:rsid w:val="00301283"/>
    <w:rsid w:val="003029E5"/>
    <w:rsid w:val="0030347D"/>
    <w:rsid w:val="0030760F"/>
    <w:rsid w:val="003130F8"/>
    <w:rsid w:val="0031364F"/>
    <w:rsid w:val="00314751"/>
    <w:rsid w:val="00317C4A"/>
    <w:rsid w:val="00321EFD"/>
    <w:rsid w:val="00323E68"/>
    <w:rsid w:val="003262B3"/>
    <w:rsid w:val="003305A6"/>
    <w:rsid w:val="00330EF3"/>
    <w:rsid w:val="00332CDF"/>
    <w:rsid w:val="00332F14"/>
    <w:rsid w:val="00336069"/>
    <w:rsid w:val="0034016C"/>
    <w:rsid w:val="00340D55"/>
    <w:rsid w:val="00342D5D"/>
    <w:rsid w:val="00342F98"/>
    <w:rsid w:val="00346036"/>
    <w:rsid w:val="00347C78"/>
    <w:rsid w:val="003525F8"/>
    <w:rsid w:val="00355CD2"/>
    <w:rsid w:val="00360913"/>
    <w:rsid w:val="003613A3"/>
    <w:rsid w:val="00361E62"/>
    <w:rsid w:val="00365444"/>
    <w:rsid w:val="00365A1C"/>
    <w:rsid w:val="0037427C"/>
    <w:rsid w:val="0038004A"/>
    <w:rsid w:val="00385C93"/>
    <w:rsid w:val="00385E19"/>
    <w:rsid w:val="00386441"/>
    <w:rsid w:val="003906BF"/>
    <w:rsid w:val="00391BA2"/>
    <w:rsid w:val="003920A7"/>
    <w:rsid w:val="00394532"/>
    <w:rsid w:val="003A19E5"/>
    <w:rsid w:val="003A4BF8"/>
    <w:rsid w:val="003B059E"/>
    <w:rsid w:val="003B4319"/>
    <w:rsid w:val="003B5004"/>
    <w:rsid w:val="003B79CD"/>
    <w:rsid w:val="003C00E5"/>
    <w:rsid w:val="003C2A9E"/>
    <w:rsid w:val="003C337C"/>
    <w:rsid w:val="003C6FA6"/>
    <w:rsid w:val="003D2EE3"/>
    <w:rsid w:val="003D4DF4"/>
    <w:rsid w:val="003D63EE"/>
    <w:rsid w:val="003D73DD"/>
    <w:rsid w:val="003D750A"/>
    <w:rsid w:val="003D784B"/>
    <w:rsid w:val="003E088C"/>
    <w:rsid w:val="003E1B12"/>
    <w:rsid w:val="003E5694"/>
    <w:rsid w:val="003E6341"/>
    <w:rsid w:val="0040650B"/>
    <w:rsid w:val="00412A67"/>
    <w:rsid w:val="00414984"/>
    <w:rsid w:val="00422194"/>
    <w:rsid w:val="00436CDC"/>
    <w:rsid w:val="0044393A"/>
    <w:rsid w:val="00443C7A"/>
    <w:rsid w:val="004460E6"/>
    <w:rsid w:val="004470B8"/>
    <w:rsid w:val="00447B25"/>
    <w:rsid w:val="004553EF"/>
    <w:rsid w:val="00456A54"/>
    <w:rsid w:val="00463C79"/>
    <w:rsid w:val="0046408B"/>
    <w:rsid w:val="004643AF"/>
    <w:rsid w:val="00464706"/>
    <w:rsid w:val="00464F37"/>
    <w:rsid w:val="00466F56"/>
    <w:rsid w:val="004708E9"/>
    <w:rsid w:val="00471E7D"/>
    <w:rsid w:val="00473D05"/>
    <w:rsid w:val="00474411"/>
    <w:rsid w:val="004749C2"/>
    <w:rsid w:val="00477D95"/>
    <w:rsid w:val="00480782"/>
    <w:rsid w:val="00482DBF"/>
    <w:rsid w:val="00482E2F"/>
    <w:rsid w:val="0048460C"/>
    <w:rsid w:val="00485245"/>
    <w:rsid w:val="004854BE"/>
    <w:rsid w:val="00487D2A"/>
    <w:rsid w:val="00497891"/>
    <w:rsid w:val="004A115D"/>
    <w:rsid w:val="004A29A2"/>
    <w:rsid w:val="004A3AD2"/>
    <w:rsid w:val="004A46E7"/>
    <w:rsid w:val="004A4787"/>
    <w:rsid w:val="004A78EF"/>
    <w:rsid w:val="004B057B"/>
    <w:rsid w:val="004B0624"/>
    <w:rsid w:val="004B1D53"/>
    <w:rsid w:val="004B4C93"/>
    <w:rsid w:val="004B544F"/>
    <w:rsid w:val="004B5F81"/>
    <w:rsid w:val="004C2107"/>
    <w:rsid w:val="004C32D0"/>
    <w:rsid w:val="004C3A45"/>
    <w:rsid w:val="004C3A49"/>
    <w:rsid w:val="004C71AA"/>
    <w:rsid w:val="004D2A7E"/>
    <w:rsid w:val="004E6452"/>
    <w:rsid w:val="004E7432"/>
    <w:rsid w:val="004F05C1"/>
    <w:rsid w:val="004F12EC"/>
    <w:rsid w:val="004F1FF8"/>
    <w:rsid w:val="004F23C0"/>
    <w:rsid w:val="004F25EF"/>
    <w:rsid w:val="004F379C"/>
    <w:rsid w:val="004F617F"/>
    <w:rsid w:val="004F63B2"/>
    <w:rsid w:val="004F72C2"/>
    <w:rsid w:val="00520EA3"/>
    <w:rsid w:val="00524959"/>
    <w:rsid w:val="00526ACC"/>
    <w:rsid w:val="00526DFD"/>
    <w:rsid w:val="00530145"/>
    <w:rsid w:val="0053164B"/>
    <w:rsid w:val="005414D1"/>
    <w:rsid w:val="005436BE"/>
    <w:rsid w:val="00546B71"/>
    <w:rsid w:val="00547FE9"/>
    <w:rsid w:val="00552EB4"/>
    <w:rsid w:val="005546D2"/>
    <w:rsid w:val="005553B9"/>
    <w:rsid w:val="005555BA"/>
    <w:rsid w:val="0055646A"/>
    <w:rsid w:val="00556620"/>
    <w:rsid w:val="00566355"/>
    <w:rsid w:val="0057196B"/>
    <w:rsid w:val="005720CE"/>
    <w:rsid w:val="0057224F"/>
    <w:rsid w:val="00573FA1"/>
    <w:rsid w:val="0057461B"/>
    <w:rsid w:val="00576828"/>
    <w:rsid w:val="00576B2C"/>
    <w:rsid w:val="00580ABE"/>
    <w:rsid w:val="00584E5A"/>
    <w:rsid w:val="005A169A"/>
    <w:rsid w:val="005A3E16"/>
    <w:rsid w:val="005A6345"/>
    <w:rsid w:val="005B48F3"/>
    <w:rsid w:val="005B71E7"/>
    <w:rsid w:val="005B7F82"/>
    <w:rsid w:val="005C167C"/>
    <w:rsid w:val="005C732B"/>
    <w:rsid w:val="005D6588"/>
    <w:rsid w:val="005E0BA3"/>
    <w:rsid w:val="005E2CC6"/>
    <w:rsid w:val="005E4B44"/>
    <w:rsid w:val="005E7533"/>
    <w:rsid w:val="005F11AC"/>
    <w:rsid w:val="00600E30"/>
    <w:rsid w:val="00603610"/>
    <w:rsid w:val="00605FFB"/>
    <w:rsid w:val="006121FE"/>
    <w:rsid w:val="00614718"/>
    <w:rsid w:val="006172E1"/>
    <w:rsid w:val="0062116F"/>
    <w:rsid w:val="006227AE"/>
    <w:rsid w:val="00623D6E"/>
    <w:rsid w:val="00633617"/>
    <w:rsid w:val="00634FC6"/>
    <w:rsid w:val="00636A76"/>
    <w:rsid w:val="0064281D"/>
    <w:rsid w:val="0065165F"/>
    <w:rsid w:val="00653545"/>
    <w:rsid w:val="0065539A"/>
    <w:rsid w:val="00657934"/>
    <w:rsid w:val="00663431"/>
    <w:rsid w:val="00665F87"/>
    <w:rsid w:val="006726A7"/>
    <w:rsid w:val="00674A63"/>
    <w:rsid w:val="00674D78"/>
    <w:rsid w:val="00681FDA"/>
    <w:rsid w:val="00687C30"/>
    <w:rsid w:val="006930B8"/>
    <w:rsid w:val="006977AB"/>
    <w:rsid w:val="00697D20"/>
    <w:rsid w:val="006B0C3D"/>
    <w:rsid w:val="006B3034"/>
    <w:rsid w:val="006B5541"/>
    <w:rsid w:val="006B614A"/>
    <w:rsid w:val="006C1643"/>
    <w:rsid w:val="006C1F0F"/>
    <w:rsid w:val="006C2C55"/>
    <w:rsid w:val="006C3606"/>
    <w:rsid w:val="006C4FB2"/>
    <w:rsid w:val="006C4FEF"/>
    <w:rsid w:val="006D0AF2"/>
    <w:rsid w:val="006D1064"/>
    <w:rsid w:val="006D30F4"/>
    <w:rsid w:val="006D7BAC"/>
    <w:rsid w:val="006E12A2"/>
    <w:rsid w:val="006E3969"/>
    <w:rsid w:val="006E5000"/>
    <w:rsid w:val="006F0FF2"/>
    <w:rsid w:val="006F7484"/>
    <w:rsid w:val="007023AF"/>
    <w:rsid w:val="00706D02"/>
    <w:rsid w:val="00711ABB"/>
    <w:rsid w:val="0071355D"/>
    <w:rsid w:val="00723F33"/>
    <w:rsid w:val="007323BB"/>
    <w:rsid w:val="00732C23"/>
    <w:rsid w:val="007342E0"/>
    <w:rsid w:val="007343D0"/>
    <w:rsid w:val="007354B3"/>
    <w:rsid w:val="00740C09"/>
    <w:rsid w:val="0074543E"/>
    <w:rsid w:val="007456E7"/>
    <w:rsid w:val="00746919"/>
    <w:rsid w:val="00750F28"/>
    <w:rsid w:val="00756B68"/>
    <w:rsid w:val="00756BBD"/>
    <w:rsid w:val="00762D84"/>
    <w:rsid w:val="007700CC"/>
    <w:rsid w:val="00771A6C"/>
    <w:rsid w:val="0077283C"/>
    <w:rsid w:val="00772ADE"/>
    <w:rsid w:val="0077495B"/>
    <w:rsid w:val="00784A1A"/>
    <w:rsid w:val="00784D6A"/>
    <w:rsid w:val="007860D5"/>
    <w:rsid w:val="00787659"/>
    <w:rsid w:val="00787E91"/>
    <w:rsid w:val="00794F38"/>
    <w:rsid w:val="00795926"/>
    <w:rsid w:val="00795CE1"/>
    <w:rsid w:val="0079626C"/>
    <w:rsid w:val="007A028A"/>
    <w:rsid w:val="007A0756"/>
    <w:rsid w:val="007A2633"/>
    <w:rsid w:val="007A375B"/>
    <w:rsid w:val="007A3E3D"/>
    <w:rsid w:val="007A4639"/>
    <w:rsid w:val="007A77A5"/>
    <w:rsid w:val="007B0F79"/>
    <w:rsid w:val="007B2E8F"/>
    <w:rsid w:val="007B3107"/>
    <w:rsid w:val="007B42DD"/>
    <w:rsid w:val="007C2328"/>
    <w:rsid w:val="007C359C"/>
    <w:rsid w:val="007C3E92"/>
    <w:rsid w:val="007C59C6"/>
    <w:rsid w:val="007C67D6"/>
    <w:rsid w:val="007C6B99"/>
    <w:rsid w:val="007E2DC2"/>
    <w:rsid w:val="007E522F"/>
    <w:rsid w:val="007E69FC"/>
    <w:rsid w:val="007E717B"/>
    <w:rsid w:val="007E72A6"/>
    <w:rsid w:val="007E7585"/>
    <w:rsid w:val="007F231B"/>
    <w:rsid w:val="007F3455"/>
    <w:rsid w:val="007F383A"/>
    <w:rsid w:val="007F4536"/>
    <w:rsid w:val="007F5DE2"/>
    <w:rsid w:val="00800165"/>
    <w:rsid w:val="00802BEC"/>
    <w:rsid w:val="0080366A"/>
    <w:rsid w:val="0080366B"/>
    <w:rsid w:val="008040E1"/>
    <w:rsid w:val="008101F7"/>
    <w:rsid w:val="0081045B"/>
    <w:rsid w:val="00814880"/>
    <w:rsid w:val="00815DB5"/>
    <w:rsid w:val="00822A21"/>
    <w:rsid w:val="00834339"/>
    <w:rsid w:val="00836EEF"/>
    <w:rsid w:val="0084001F"/>
    <w:rsid w:val="00841CFF"/>
    <w:rsid w:val="00847E88"/>
    <w:rsid w:val="00850047"/>
    <w:rsid w:val="00850FAE"/>
    <w:rsid w:val="00851198"/>
    <w:rsid w:val="00851FC1"/>
    <w:rsid w:val="00853838"/>
    <w:rsid w:val="008538CA"/>
    <w:rsid w:val="00854B14"/>
    <w:rsid w:val="008570BE"/>
    <w:rsid w:val="008623DC"/>
    <w:rsid w:val="00871036"/>
    <w:rsid w:val="00871E67"/>
    <w:rsid w:val="00872007"/>
    <w:rsid w:val="008740F0"/>
    <w:rsid w:val="00874F50"/>
    <w:rsid w:val="00883447"/>
    <w:rsid w:val="008872E9"/>
    <w:rsid w:val="00887C09"/>
    <w:rsid w:val="0089035C"/>
    <w:rsid w:val="00891B48"/>
    <w:rsid w:val="00891E39"/>
    <w:rsid w:val="0089232E"/>
    <w:rsid w:val="008924AF"/>
    <w:rsid w:val="00896F7F"/>
    <w:rsid w:val="008A0E9F"/>
    <w:rsid w:val="008A1C2A"/>
    <w:rsid w:val="008A209F"/>
    <w:rsid w:val="008A3AD0"/>
    <w:rsid w:val="008B131C"/>
    <w:rsid w:val="008B1676"/>
    <w:rsid w:val="008B4428"/>
    <w:rsid w:val="008C244E"/>
    <w:rsid w:val="008C6E2D"/>
    <w:rsid w:val="008D00FD"/>
    <w:rsid w:val="008D34C1"/>
    <w:rsid w:val="008D5C8D"/>
    <w:rsid w:val="008D6EFB"/>
    <w:rsid w:val="008D7924"/>
    <w:rsid w:val="008E07C3"/>
    <w:rsid w:val="008E0DEB"/>
    <w:rsid w:val="008E2DF8"/>
    <w:rsid w:val="008F3F1A"/>
    <w:rsid w:val="008F444B"/>
    <w:rsid w:val="008F6432"/>
    <w:rsid w:val="008F74B1"/>
    <w:rsid w:val="008F7FFD"/>
    <w:rsid w:val="00900C4F"/>
    <w:rsid w:val="00900F16"/>
    <w:rsid w:val="0090266C"/>
    <w:rsid w:val="0090289D"/>
    <w:rsid w:val="0090426B"/>
    <w:rsid w:val="0090529F"/>
    <w:rsid w:val="00905FD7"/>
    <w:rsid w:val="00911C7A"/>
    <w:rsid w:val="009164C9"/>
    <w:rsid w:val="00920C14"/>
    <w:rsid w:val="00921811"/>
    <w:rsid w:val="009224B6"/>
    <w:rsid w:val="00923370"/>
    <w:rsid w:val="009245C5"/>
    <w:rsid w:val="0093453B"/>
    <w:rsid w:val="0094040E"/>
    <w:rsid w:val="00944057"/>
    <w:rsid w:val="00944B03"/>
    <w:rsid w:val="00945CEC"/>
    <w:rsid w:val="00946833"/>
    <w:rsid w:val="00954928"/>
    <w:rsid w:val="009552B2"/>
    <w:rsid w:val="00956104"/>
    <w:rsid w:val="00956908"/>
    <w:rsid w:val="009602F5"/>
    <w:rsid w:val="00962CDE"/>
    <w:rsid w:val="00962E51"/>
    <w:rsid w:val="00964CED"/>
    <w:rsid w:val="009667D7"/>
    <w:rsid w:val="009706E3"/>
    <w:rsid w:val="00976EF5"/>
    <w:rsid w:val="00977241"/>
    <w:rsid w:val="0098207A"/>
    <w:rsid w:val="00985409"/>
    <w:rsid w:val="009877BB"/>
    <w:rsid w:val="00987969"/>
    <w:rsid w:val="00993FB0"/>
    <w:rsid w:val="00994132"/>
    <w:rsid w:val="00994D8A"/>
    <w:rsid w:val="00994DF2"/>
    <w:rsid w:val="00995900"/>
    <w:rsid w:val="00997B87"/>
    <w:rsid w:val="009A2CF4"/>
    <w:rsid w:val="009A2D4C"/>
    <w:rsid w:val="009B0AD2"/>
    <w:rsid w:val="009B4327"/>
    <w:rsid w:val="009C7313"/>
    <w:rsid w:val="009D347B"/>
    <w:rsid w:val="009D4749"/>
    <w:rsid w:val="009D5C79"/>
    <w:rsid w:val="009E3C3C"/>
    <w:rsid w:val="009E5220"/>
    <w:rsid w:val="009E6150"/>
    <w:rsid w:val="009E711A"/>
    <w:rsid w:val="009E7EC5"/>
    <w:rsid w:val="009F4282"/>
    <w:rsid w:val="009F482A"/>
    <w:rsid w:val="009F53F5"/>
    <w:rsid w:val="009F5F7A"/>
    <w:rsid w:val="00A02AE7"/>
    <w:rsid w:val="00A16417"/>
    <w:rsid w:val="00A16698"/>
    <w:rsid w:val="00A2078C"/>
    <w:rsid w:val="00A211EE"/>
    <w:rsid w:val="00A25CDB"/>
    <w:rsid w:val="00A322AA"/>
    <w:rsid w:val="00A409A5"/>
    <w:rsid w:val="00A450BB"/>
    <w:rsid w:val="00A529EE"/>
    <w:rsid w:val="00A52D39"/>
    <w:rsid w:val="00A53FEA"/>
    <w:rsid w:val="00A57E4A"/>
    <w:rsid w:val="00A60502"/>
    <w:rsid w:val="00A63734"/>
    <w:rsid w:val="00A66F25"/>
    <w:rsid w:val="00A731AE"/>
    <w:rsid w:val="00A7430E"/>
    <w:rsid w:val="00A74F11"/>
    <w:rsid w:val="00A77861"/>
    <w:rsid w:val="00A853E5"/>
    <w:rsid w:val="00A85BB8"/>
    <w:rsid w:val="00A85CD9"/>
    <w:rsid w:val="00A933AD"/>
    <w:rsid w:val="00A958D4"/>
    <w:rsid w:val="00A97A0B"/>
    <w:rsid w:val="00AA0053"/>
    <w:rsid w:val="00AB0010"/>
    <w:rsid w:val="00AB2796"/>
    <w:rsid w:val="00AB6F6B"/>
    <w:rsid w:val="00AC0147"/>
    <w:rsid w:val="00AC1033"/>
    <w:rsid w:val="00AC1A55"/>
    <w:rsid w:val="00AC1D04"/>
    <w:rsid w:val="00AC3399"/>
    <w:rsid w:val="00AC34CD"/>
    <w:rsid w:val="00AC5E76"/>
    <w:rsid w:val="00AC682D"/>
    <w:rsid w:val="00AD4F33"/>
    <w:rsid w:val="00AE05D2"/>
    <w:rsid w:val="00AE4005"/>
    <w:rsid w:val="00AE53E5"/>
    <w:rsid w:val="00AE591C"/>
    <w:rsid w:val="00AE5DC3"/>
    <w:rsid w:val="00AE7FF1"/>
    <w:rsid w:val="00AF03DD"/>
    <w:rsid w:val="00AF0847"/>
    <w:rsid w:val="00AF0986"/>
    <w:rsid w:val="00AF3A33"/>
    <w:rsid w:val="00AF3F2B"/>
    <w:rsid w:val="00AF5E0B"/>
    <w:rsid w:val="00B00745"/>
    <w:rsid w:val="00B0166C"/>
    <w:rsid w:val="00B10102"/>
    <w:rsid w:val="00B13774"/>
    <w:rsid w:val="00B179FA"/>
    <w:rsid w:val="00B24757"/>
    <w:rsid w:val="00B26294"/>
    <w:rsid w:val="00B32384"/>
    <w:rsid w:val="00B406E4"/>
    <w:rsid w:val="00B43783"/>
    <w:rsid w:val="00B44EF6"/>
    <w:rsid w:val="00B46F39"/>
    <w:rsid w:val="00B46F68"/>
    <w:rsid w:val="00B5233D"/>
    <w:rsid w:val="00B5357C"/>
    <w:rsid w:val="00B55520"/>
    <w:rsid w:val="00B57EFD"/>
    <w:rsid w:val="00B60195"/>
    <w:rsid w:val="00B601EA"/>
    <w:rsid w:val="00B60ECC"/>
    <w:rsid w:val="00B657B8"/>
    <w:rsid w:val="00B7003B"/>
    <w:rsid w:val="00B709A5"/>
    <w:rsid w:val="00B7131F"/>
    <w:rsid w:val="00B76A50"/>
    <w:rsid w:val="00B77AF8"/>
    <w:rsid w:val="00B80BDE"/>
    <w:rsid w:val="00B80EC8"/>
    <w:rsid w:val="00B82BD6"/>
    <w:rsid w:val="00B8308E"/>
    <w:rsid w:val="00B838AC"/>
    <w:rsid w:val="00B85738"/>
    <w:rsid w:val="00B87B0E"/>
    <w:rsid w:val="00B90117"/>
    <w:rsid w:val="00B941E3"/>
    <w:rsid w:val="00B96F74"/>
    <w:rsid w:val="00B977D3"/>
    <w:rsid w:val="00BA0739"/>
    <w:rsid w:val="00BA4A52"/>
    <w:rsid w:val="00BA57E2"/>
    <w:rsid w:val="00BC4DFB"/>
    <w:rsid w:val="00BC5B7F"/>
    <w:rsid w:val="00BC68CB"/>
    <w:rsid w:val="00BC76CD"/>
    <w:rsid w:val="00BD152F"/>
    <w:rsid w:val="00BD299A"/>
    <w:rsid w:val="00BD42AC"/>
    <w:rsid w:val="00BD5F26"/>
    <w:rsid w:val="00BD784E"/>
    <w:rsid w:val="00BE5137"/>
    <w:rsid w:val="00BE6EFD"/>
    <w:rsid w:val="00BF4486"/>
    <w:rsid w:val="00BF4586"/>
    <w:rsid w:val="00BF4977"/>
    <w:rsid w:val="00BF567D"/>
    <w:rsid w:val="00BF6EC4"/>
    <w:rsid w:val="00BF7470"/>
    <w:rsid w:val="00C0402A"/>
    <w:rsid w:val="00C0605F"/>
    <w:rsid w:val="00C065FE"/>
    <w:rsid w:val="00C06A8F"/>
    <w:rsid w:val="00C165EB"/>
    <w:rsid w:val="00C20994"/>
    <w:rsid w:val="00C21909"/>
    <w:rsid w:val="00C22E2A"/>
    <w:rsid w:val="00C23088"/>
    <w:rsid w:val="00C23761"/>
    <w:rsid w:val="00C26C48"/>
    <w:rsid w:val="00C31EF5"/>
    <w:rsid w:val="00C324F3"/>
    <w:rsid w:val="00C3354F"/>
    <w:rsid w:val="00C357F7"/>
    <w:rsid w:val="00C364BB"/>
    <w:rsid w:val="00C37EE1"/>
    <w:rsid w:val="00C43FC2"/>
    <w:rsid w:val="00C4563C"/>
    <w:rsid w:val="00C47AC0"/>
    <w:rsid w:val="00C50C1A"/>
    <w:rsid w:val="00C5221A"/>
    <w:rsid w:val="00C52F5F"/>
    <w:rsid w:val="00C57290"/>
    <w:rsid w:val="00C600A2"/>
    <w:rsid w:val="00C632C0"/>
    <w:rsid w:val="00C64F44"/>
    <w:rsid w:val="00C66A48"/>
    <w:rsid w:val="00C677FF"/>
    <w:rsid w:val="00C73A37"/>
    <w:rsid w:val="00C74C30"/>
    <w:rsid w:val="00C816CD"/>
    <w:rsid w:val="00C82727"/>
    <w:rsid w:val="00C82BD3"/>
    <w:rsid w:val="00C85B60"/>
    <w:rsid w:val="00C8763C"/>
    <w:rsid w:val="00C93B2B"/>
    <w:rsid w:val="00C94B59"/>
    <w:rsid w:val="00C96F34"/>
    <w:rsid w:val="00CA3A94"/>
    <w:rsid w:val="00CA5E9A"/>
    <w:rsid w:val="00CA7F1E"/>
    <w:rsid w:val="00CB032F"/>
    <w:rsid w:val="00CB4146"/>
    <w:rsid w:val="00CC60E4"/>
    <w:rsid w:val="00CC6959"/>
    <w:rsid w:val="00CD3545"/>
    <w:rsid w:val="00CD7DB4"/>
    <w:rsid w:val="00CE0EAB"/>
    <w:rsid w:val="00CE10D2"/>
    <w:rsid w:val="00CE1DB9"/>
    <w:rsid w:val="00CE5064"/>
    <w:rsid w:val="00CE6EA5"/>
    <w:rsid w:val="00CF23CD"/>
    <w:rsid w:val="00CF7F8D"/>
    <w:rsid w:val="00D06BBA"/>
    <w:rsid w:val="00D13068"/>
    <w:rsid w:val="00D1472F"/>
    <w:rsid w:val="00D1614C"/>
    <w:rsid w:val="00D163C4"/>
    <w:rsid w:val="00D21CEC"/>
    <w:rsid w:val="00D30A58"/>
    <w:rsid w:val="00D318A7"/>
    <w:rsid w:val="00D326B0"/>
    <w:rsid w:val="00D34EF5"/>
    <w:rsid w:val="00D36848"/>
    <w:rsid w:val="00D40968"/>
    <w:rsid w:val="00D45976"/>
    <w:rsid w:val="00D5182F"/>
    <w:rsid w:val="00D529D2"/>
    <w:rsid w:val="00D53918"/>
    <w:rsid w:val="00D56C55"/>
    <w:rsid w:val="00D62AD4"/>
    <w:rsid w:val="00D63C36"/>
    <w:rsid w:val="00D67928"/>
    <w:rsid w:val="00D708F9"/>
    <w:rsid w:val="00D70C09"/>
    <w:rsid w:val="00D70D5B"/>
    <w:rsid w:val="00D71BD3"/>
    <w:rsid w:val="00D7613D"/>
    <w:rsid w:val="00D778AF"/>
    <w:rsid w:val="00D77DF0"/>
    <w:rsid w:val="00D803A7"/>
    <w:rsid w:val="00D80B23"/>
    <w:rsid w:val="00D83180"/>
    <w:rsid w:val="00D8380B"/>
    <w:rsid w:val="00D846E3"/>
    <w:rsid w:val="00D909E8"/>
    <w:rsid w:val="00D91A51"/>
    <w:rsid w:val="00D9617A"/>
    <w:rsid w:val="00DA0D72"/>
    <w:rsid w:val="00DA4089"/>
    <w:rsid w:val="00DA4612"/>
    <w:rsid w:val="00DA590F"/>
    <w:rsid w:val="00DA79DE"/>
    <w:rsid w:val="00DB0F11"/>
    <w:rsid w:val="00DB7720"/>
    <w:rsid w:val="00DB7A85"/>
    <w:rsid w:val="00DC05FA"/>
    <w:rsid w:val="00DC2092"/>
    <w:rsid w:val="00DC433C"/>
    <w:rsid w:val="00DD125E"/>
    <w:rsid w:val="00DD152F"/>
    <w:rsid w:val="00DD1AC1"/>
    <w:rsid w:val="00DD2487"/>
    <w:rsid w:val="00DD6A1C"/>
    <w:rsid w:val="00DE1FD3"/>
    <w:rsid w:val="00DF5141"/>
    <w:rsid w:val="00DF5C41"/>
    <w:rsid w:val="00E01C3A"/>
    <w:rsid w:val="00E028AF"/>
    <w:rsid w:val="00E04E0C"/>
    <w:rsid w:val="00E101F6"/>
    <w:rsid w:val="00E1297F"/>
    <w:rsid w:val="00E2226B"/>
    <w:rsid w:val="00E26C3A"/>
    <w:rsid w:val="00E306F4"/>
    <w:rsid w:val="00E33557"/>
    <w:rsid w:val="00E33799"/>
    <w:rsid w:val="00E34B55"/>
    <w:rsid w:val="00E36AA7"/>
    <w:rsid w:val="00E3748E"/>
    <w:rsid w:val="00E4023C"/>
    <w:rsid w:val="00E44257"/>
    <w:rsid w:val="00E44934"/>
    <w:rsid w:val="00E44F1D"/>
    <w:rsid w:val="00E463B2"/>
    <w:rsid w:val="00E4787F"/>
    <w:rsid w:val="00E516F7"/>
    <w:rsid w:val="00E51EC6"/>
    <w:rsid w:val="00E57F01"/>
    <w:rsid w:val="00E62195"/>
    <w:rsid w:val="00E65E54"/>
    <w:rsid w:val="00E71397"/>
    <w:rsid w:val="00E757D4"/>
    <w:rsid w:val="00E761F1"/>
    <w:rsid w:val="00E767A9"/>
    <w:rsid w:val="00E77875"/>
    <w:rsid w:val="00E80E4C"/>
    <w:rsid w:val="00E82A03"/>
    <w:rsid w:val="00E90E8E"/>
    <w:rsid w:val="00E95BEC"/>
    <w:rsid w:val="00E96705"/>
    <w:rsid w:val="00EA101B"/>
    <w:rsid w:val="00EA18BA"/>
    <w:rsid w:val="00EA1CCA"/>
    <w:rsid w:val="00EA2E41"/>
    <w:rsid w:val="00EA6F13"/>
    <w:rsid w:val="00EA7DC9"/>
    <w:rsid w:val="00EB0ED1"/>
    <w:rsid w:val="00EB29FE"/>
    <w:rsid w:val="00EB4ACF"/>
    <w:rsid w:val="00EB5421"/>
    <w:rsid w:val="00EB68FB"/>
    <w:rsid w:val="00EB6BFA"/>
    <w:rsid w:val="00EB79C0"/>
    <w:rsid w:val="00EB7C8D"/>
    <w:rsid w:val="00EC294B"/>
    <w:rsid w:val="00EC4CF3"/>
    <w:rsid w:val="00EC5B7E"/>
    <w:rsid w:val="00EC6235"/>
    <w:rsid w:val="00EE2652"/>
    <w:rsid w:val="00EF1DDD"/>
    <w:rsid w:val="00EF231E"/>
    <w:rsid w:val="00EF506E"/>
    <w:rsid w:val="00EF53EB"/>
    <w:rsid w:val="00EF5CA8"/>
    <w:rsid w:val="00F12805"/>
    <w:rsid w:val="00F1677D"/>
    <w:rsid w:val="00F207A9"/>
    <w:rsid w:val="00F21FB7"/>
    <w:rsid w:val="00F23934"/>
    <w:rsid w:val="00F267ED"/>
    <w:rsid w:val="00F30D4A"/>
    <w:rsid w:val="00F3211C"/>
    <w:rsid w:val="00F342C8"/>
    <w:rsid w:val="00F35A2D"/>
    <w:rsid w:val="00F41B28"/>
    <w:rsid w:val="00F42668"/>
    <w:rsid w:val="00F4575E"/>
    <w:rsid w:val="00F50B3E"/>
    <w:rsid w:val="00F514F2"/>
    <w:rsid w:val="00F51797"/>
    <w:rsid w:val="00F529F6"/>
    <w:rsid w:val="00F553AD"/>
    <w:rsid w:val="00F65FAC"/>
    <w:rsid w:val="00F701EA"/>
    <w:rsid w:val="00F760E7"/>
    <w:rsid w:val="00F80DCB"/>
    <w:rsid w:val="00F82EB4"/>
    <w:rsid w:val="00F84843"/>
    <w:rsid w:val="00F92DC0"/>
    <w:rsid w:val="00F96E9E"/>
    <w:rsid w:val="00FA0D74"/>
    <w:rsid w:val="00FA1200"/>
    <w:rsid w:val="00FA3998"/>
    <w:rsid w:val="00FA5450"/>
    <w:rsid w:val="00FA6BF9"/>
    <w:rsid w:val="00FB2C76"/>
    <w:rsid w:val="00FB3F9C"/>
    <w:rsid w:val="00FB5191"/>
    <w:rsid w:val="00FC4740"/>
    <w:rsid w:val="00FC5D1B"/>
    <w:rsid w:val="00FC678A"/>
    <w:rsid w:val="00FD0018"/>
    <w:rsid w:val="00FE061C"/>
    <w:rsid w:val="00FE080F"/>
    <w:rsid w:val="00FE27E9"/>
    <w:rsid w:val="00FE49BF"/>
    <w:rsid w:val="00FF367F"/>
    <w:rsid w:val="00FF584B"/>
    <w:rsid w:val="00FF5E2B"/>
    <w:rsid w:val="00FF73B5"/>
    <w:rsid w:val="00FF74F3"/>
    <w:rsid w:val="00FF7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aeaea"/>
    </o:shapedefaults>
    <o:shapelayout v:ext="edit">
      <o:idmap v:ext="edit" data="1"/>
    </o:shapelayout>
  </w:shapeDefaults>
  <w:decimalSymbol w:val=","/>
  <w:listSeparator w:val=";"/>
  <w14:docId w14:val="2F8E86CD"/>
  <w15:docId w15:val="{934C5BBC-25AB-4A84-831E-418E6020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 w:unhideWhenUsed="1" w:qFormat="1"/>
    <w:lsdException w:name="heading 4" w:semiHidden="1" w:uiPriority="99" w:unhideWhenUsed="1" w:qFormat="1"/>
    <w:lsdException w:name="heading 5" w:semiHidden="1" w:uiPriority="9" w:unhideWhenUsed="1" w:qFormat="1"/>
    <w:lsdException w:name="heading 6" w:semiHidden="1" w:uiPriority="9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42D5D"/>
    <w:rPr>
      <w:sz w:val="24"/>
    </w:rPr>
  </w:style>
  <w:style w:type="paragraph" w:styleId="10">
    <w:name w:val="heading 1"/>
    <w:aliases w:val="Document Header1,H1,Ðàçäåë,Ðàçäåë + Times New Roman,Перед:  0 пт,После.....,Заголовок 1 Знак2 Знак,Заголовок 1 Знак1 Знак Знак,Заголовок 1 Знак Знак Знак Знак,Заголовок 1 Знак Знак1 Знак Знак,Заголовок 1 Знак Знак2 Знак"/>
    <w:basedOn w:val="a5"/>
    <w:next w:val="a5"/>
    <w:uiPriority w:val="99"/>
    <w:qFormat/>
    <w:pPr>
      <w:keepNext/>
      <w:spacing w:before="240" w:after="60"/>
      <w:outlineLvl w:val="0"/>
    </w:pPr>
    <w:rPr>
      <w:rFonts w:ascii="Arial" w:hAnsi="Arial"/>
      <w:b/>
      <w:kern w:val="28"/>
      <w:sz w:val="28"/>
    </w:rPr>
  </w:style>
  <w:style w:type="paragraph" w:styleId="22">
    <w:name w:val="heading 2"/>
    <w:aliases w:val="H2,Подзаголовок 12"/>
    <w:basedOn w:val="a5"/>
    <w:next w:val="a5"/>
    <w:uiPriority w:val="99"/>
    <w:qFormat/>
    <w:pPr>
      <w:keepNext/>
      <w:spacing w:before="240" w:after="60"/>
      <w:outlineLvl w:val="1"/>
    </w:pPr>
    <w:rPr>
      <w:rFonts w:ascii="Arial" w:hAnsi="Arial"/>
      <w:b/>
      <w:i/>
    </w:rPr>
  </w:style>
  <w:style w:type="paragraph" w:styleId="31">
    <w:name w:val="heading 3"/>
    <w:aliases w:val="Знак5 Знак, Знак Знак21 Знак Знак, Знак Знак21 Знак Знак Знак Знак"/>
    <w:basedOn w:val="a5"/>
    <w:next w:val="a5"/>
    <w:link w:val="32"/>
    <w:uiPriority w:val="9"/>
    <w:qFormat/>
    <w:pPr>
      <w:keepNext/>
      <w:spacing w:before="240" w:after="60"/>
      <w:outlineLvl w:val="2"/>
    </w:pPr>
    <w:rPr>
      <w:rFonts w:ascii="Arial" w:hAnsi="Arial"/>
    </w:rPr>
  </w:style>
  <w:style w:type="paragraph" w:styleId="41">
    <w:name w:val="heading 4"/>
    <w:basedOn w:val="a5"/>
    <w:next w:val="a5"/>
    <w:link w:val="42"/>
    <w:uiPriority w:val="99"/>
    <w:qFormat/>
    <w:pPr>
      <w:keepNext/>
      <w:spacing w:before="240" w:after="60"/>
      <w:outlineLvl w:val="3"/>
    </w:pPr>
    <w:rPr>
      <w:rFonts w:ascii="Arial" w:hAnsi="Arial"/>
      <w:b/>
    </w:rPr>
  </w:style>
  <w:style w:type="paragraph" w:styleId="51">
    <w:name w:val="heading 5"/>
    <w:basedOn w:val="a5"/>
    <w:next w:val="a5"/>
    <w:link w:val="52"/>
    <w:uiPriority w:val="9"/>
    <w:qFormat/>
    <w:pPr>
      <w:spacing w:before="240" w:after="60"/>
      <w:outlineLvl w:val="4"/>
    </w:pPr>
    <w:rPr>
      <w:sz w:val="22"/>
    </w:rPr>
  </w:style>
  <w:style w:type="paragraph" w:styleId="6">
    <w:name w:val="heading 6"/>
    <w:basedOn w:val="a5"/>
    <w:next w:val="a5"/>
    <w:link w:val="61"/>
    <w:uiPriority w:val="99"/>
    <w:qFormat/>
    <w:pPr>
      <w:spacing w:before="240" w:after="60"/>
      <w:outlineLvl w:val="5"/>
    </w:pPr>
    <w:rPr>
      <w:i/>
      <w:sz w:val="22"/>
    </w:rPr>
  </w:style>
  <w:style w:type="paragraph" w:styleId="7">
    <w:name w:val="heading 7"/>
    <w:aliases w:val=" Знак2 Знак Знак Знак, Знак2 Знак Знак Знак Знак Знак"/>
    <w:basedOn w:val="a5"/>
    <w:next w:val="a5"/>
    <w:link w:val="70"/>
    <w:uiPriority w:val="9"/>
    <w:qFormat/>
    <w:pPr>
      <w:spacing w:before="240" w:after="60"/>
      <w:outlineLvl w:val="6"/>
    </w:pPr>
    <w:rPr>
      <w:rFonts w:ascii="Arial" w:hAnsi="Arial"/>
      <w:sz w:val="20"/>
    </w:rPr>
  </w:style>
  <w:style w:type="paragraph" w:styleId="8">
    <w:name w:val="heading 8"/>
    <w:basedOn w:val="a5"/>
    <w:next w:val="a5"/>
    <w:link w:val="80"/>
    <w:uiPriority w:val="9"/>
    <w:qFormat/>
    <w:pPr>
      <w:spacing w:before="240" w:after="60"/>
      <w:outlineLvl w:val="7"/>
    </w:pPr>
    <w:rPr>
      <w:rFonts w:ascii="Arial" w:hAnsi="Arial"/>
      <w:i/>
      <w:sz w:val="20"/>
    </w:rPr>
  </w:style>
  <w:style w:type="paragraph" w:styleId="9">
    <w:name w:val="heading 9"/>
    <w:basedOn w:val="a5"/>
    <w:next w:val="a5"/>
    <w:link w:val="90"/>
    <w:uiPriority w:val="9"/>
    <w:qFormat/>
    <w:pPr>
      <w:spacing w:before="240" w:after="60"/>
      <w:outlineLvl w:val="8"/>
    </w:pPr>
    <w:rPr>
      <w:rFonts w:ascii="Arial" w:hAnsi="Arial"/>
      <w:b/>
      <w:i/>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абзац-1"/>
    <w:basedOn w:val="a5"/>
    <w:qFormat/>
    <w:pPr>
      <w:spacing w:line="360" w:lineRule="auto"/>
      <w:ind w:firstLine="709"/>
    </w:pPr>
  </w:style>
  <w:style w:type="paragraph" w:styleId="a9">
    <w:name w:val="header"/>
    <w:aliases w:val="Название 2,Название 2 Знак,Верхний колонтитул Знак1 Знак,Верхний колонтитул Знак Знак Знак,Верхний колонтитул Знак1 Знак Знак Знак,Верхний колонтитул Знак Знак Знак Знак Знак,Знак1 Знак Знак Знак1 Знак"/>
    <w:basedOn w:val="a5"/>
    <w:link w:val="12"/>
    <w:uiPriority w:val="99"/>
    <w:qFormat/>
    <w:pPr>
      <w:tabs>
        <w:tab w:val="center" w:pos="4536"/>
        <w:tab w:val="right" w:pos="9072"/>
      </w:tabs>
    </w:pPr>
  </w:style>
  <w:style w:type="character" w:styleId="aa">
    <w:name w:val="page number"/>
    <w:basedOn w:val="a6"/>
  </w:style>
  <w:style w:type="paragraph" w:styleId="ab">
    <w:name w:val="envelope address"/>
    <w:basedOn w:val="a5"/>
    <w:pPr>
      <w:framePr w:w="7920" w:h="1980" w:hRule="exact" w:hSpace="180" w:wrap="auto" w:hAnchor="page" w:xAlign="center" w:yAlign="bottom"/>
      <w:ind w:left="2880"/>
    </w:pPr>
    <w:rPr>
      <w:rFonts w:ascii="Arial" w:hAnsi="Arial"/>
    </w:rPr>
  </w:style>
  <w:style w:type="character" w:styleId="ac">
    <w:name w:val="Emphasis"/>
    <w:uiPriority w:val="20"/>
    <w:qFormat/>
    <w:rPr>
      <w:i/>
    </w:rPr>
  </w:style>
  <w:style w:type="character" w:styleId="ad">
    <w:name w:val="Hyperlink"/>
    <w:uiPriority w:val="99"/>
    <w:rPr>
      <w:color w:val="0000FF"/>
      <w:u w:val="single"/>
    </w:rPr>
  </w:style>
  <w:style w:type="paragraph" w:styleId="ae">
    <w:name w:val="Date"/>
    <w:basedOn w:val="a5"/>
    <w:next w:val="a5"/>
    <w:link w:val="af"/>
  </w:style>
  <w:style w:type="paragraph" w:styleId="af0">
    <w:name w:val="Note Heading"/>
    <w:basedOn w:val="a5"/>
    <w:next w:val="a5"/>
    <w:link w:val="af1"/>
  </w:style>
  <w:style w:type="paragraph" w:styleId="af2">
    <w:name w:val="toa heading"/>
    <w:basedOn w:val="a5"/>
    <w:next w:val="a5"/>
    <w:semiHidden/>
    <w:pPr>
      <w:spacing w:before="120"/>
    </w:pPr>
    <w:rPr>
      <w:rFonts w:ascii="Arial" w:hAnsi="Arial"/>
      <w:b/>
    </w:rPr>
  </w:style>
  <w:style w:type="character" w:styleId="af3">
    <w:name w:val="endnote reference"/>
    <w:semiHidden/>
    <w:rPr>
      <w:vertAlign w:val="superscript"/>
    </w:rPr>
  </w:style>
  <w:style w:type="character" w:styleId="af4">
    <w:name w:val="annotation reference"/>
    <w:rPr>
      <w:sz w:val="16"/>
    </w:rPr>
  </w:style>
  <w:style w:type="character" w:styleId="af5">
    <w:name w:val="footnote reference"/>
    <w:rPr>
      <w:vertAlign w:val="superscript"/>
    </w:rPr>
  </w:style>
  <w:style w:type="paragraph" w:styleId="af6">
    <w:name w:val="Body Text"/>
    <w:aliases w:val="body text,Основной текст Знак Знак,Основной текст Знак1,Основной текст Знак Знак1,Знак Знак3 Знак,Основной текст Знак3 Знак,Знак6 Знак Знак Знак Знак1 Знак1,Знак6 Знак3 Знак,Знак6 Знак Знак Знак Знак Знак Знак Знак Знак2 Знак1,Зна, Знак"/>
    <w:basedOn w:val="a5"/>
    <w:link w:val="af7"/>
    <w:uiPriority w:val="99"/>
    <w:pPr>
      <w:spacing w:after="120"/>
    </w:pPr>
  </w:style>
  <w:style w:type="paragraph" w:styleId="af8">
    <w:name w:val="Body Text First Indent"/>
    <w:basedOn w:val="af6"/>
    <w:link w:val="af9"/>
    <w:pPr>
      <w:ind w:firstLine="210"/>
    </w:pPr>
  </w:style>
  <w:style w:type="paragraph" w:styleId="afa">
    <w:name w:val="Body Text Indent"/>
    <w:basedOn w:val="a5"/>
    <w:link w:val="13"/>
    <w:pPr>
      <w:spacing w:after="120"/>
      <w:ind w:left="283"/>
    </w:pPr>
  </w:style>
  <w:style w:type="paragraph" w:styleId="23">
    <w:name w:val="Body Text First Indent 2"/>
    <w:basedOn w:val="afa"/>
    <w:link w:val="24"/>
    <w:pPr>
      <w:ind w:firstLine="210"/>
    </w:pPr>
  </w:style>
  <w:style w:type="paragraph" w:styleId="a0">
    <w:name w:val="List Bullet"/>
    <w:basedOn w:val="a5"/>
    <w:autoRedefine/>
    <w:pPr>
      <w:numPr>
        <w:numId w:val="1"/>
      </w:numPr>
    </w:pPr>
  </w:style>
  <w:style w:type="paragraph" w:styleId="20">
    <w:name w:val="List Bullet 2"/>
    <w:basedOn w:val="a5"/>
    <w:autoRedefine/>
    <w:pPr>
      <w:numPr>
        <w:numId w:val="2"/>
      </w:numPr>
    </w:pPr>
  </w:style>
  <w:style w:type="paragraph" w:styleId="30">
    <w:name w:val="List Bullet 3"/>
    <w:basedOn w:val="a5"/>
    <w:autoRedefine/>
    <w:pPr>
      <w:numPr>
        <w:numId w:val="3"/>
      </w:numPr>
    </w:pPr>
  </w:style>
  <w:style w:type="paragraph" w:styleId="40">
    <w:name w:val="List Bullet 4"/>
    <w:basedOn w:val="a5"/>
    <w:autoRedefine/>
    <w:pPr>
      <w:numPr>
        <w:numId w:val="4"/>
      </w:numPr>
    </w:pPr>
  </w:style>
  <w:style w:type="paragraph" w:styleId="50">
    <w:name w:val="List Bullet 5"/>
    <w:basedOn w:val="a5"/>
    <w:autoRedefine/>
    <w:pPr>
      <w:numPr>
        <w:numId w:val="5"/>
      </w:numPr>
    </w:pPr>
  </w:style>
  <w:style w:type="paragraph" w:styleId="afb">
    <w:name w:val="Title"/>
    <w:basedOn w:val="a5"/>
    <w:link w:val="14"/>
    <w:uiPriority w:val="10"/>
    <w:qFormat/>
    <w:pPr>
      <w:spacing w:before="240" w:after="60"/>
      <w:jc w:val="center"/>
      <w:outlineLvl w:val="0"/>
    </w:pPr>
    <w:rPr>
      <w:rFonts w:ascii="Arial" w:hAnsi="Arial"/>
      <w:b/>
      <w:kern w:val="28"/>
      <w:sz w:val="32"/>
    </w:rPr>
  </w:style>
  <w:style w:type="paragraph" w:styleId="afc">
    <w:name w:val="caption"/>
    <w:basedOn w:val="a5"/>
    <w:next w:val="a5"/>
    <w:uiPriority w:val="35"/>
    <w:qFormat/>
    <w:pPr>
      <w:spacing w:before="120" w:after="120"/>
    </w:pPr>
    <w:rPr>
      <w:b/>
    </w:rPr>
  </w:style>
  <w:style w:type="paragraph" w:styleId="afd">
    <w:name w:val="footer"/>
    <w:aliases w:val="Верхний  колонтитул"/>
    <w:basedOn w:val="a5"/>
    <w:pPr>
      <w:tabs>
        <w:tab w:val="center" w:pos="4153"/>
        <w:tab w:val="right" w:pos="8306"/>
      </w:tabs>
    </w:pPr>
  </w:style>
  <w:style w:type="character" w:styleId="afe">
    <w:name w:val="line number"/>
    <w:basedOn w:val="a6"/>
  </w:style>
  <w:style w:type="paragraph" w:styleId="a">
    <w:name w:val="List Number"/>
    <w:basedOn w:val="a5"/>
    <w:pPr>
      <w:numPr>
        <w:numId w:val="6"/>
      </w:numPr>
    </w:pPr>
  </w:style>
  <w:style w:type="paragraph" w:styleId="2">
    <w:name w:val="List Number 2"/>
    <w:basedOn w:val="a5"/>
    <w:pPr>
      <w:numPr>
        <w:numId w:val="7"/>
      </w:numPr>
    </w:pPr>
  </w:style>
  <w:style w:type="paragraph" w:styleId="3">
    <w:name w:val="List Number 3"/>
    <w:basedOn w:val="a5"/>
    <w:pPr>
      <w:numPr>
        <w:numId w:val="8"/>
      </w:numPr>
    </w:pPr>
  </w:style>
  <w:style w:type="paragraph" w:styleId="4">
    <w:name w:val="List Number 4"/>
    <w:basedOn w:val="a5"/>
    <w:pPr>
      <w:numPr>
        <w:numId w:val="9"/>
      </w:numPr>
    </w:pPr>
  </w:style>
  <w:style w:type="paragraph" w:styleId="5">
    <w:name w:val="List Number 5"/>
    <w:basedOn w:val="a5"/>
    <w:pPr>
      <w:numPr>
        <w:numId w:val="10"/>
      </w:numPr>
    </w:pPr>
  </w:style>
  <w:style w:type="paragraph" w:styleId="25">
    <w:name w:val="envelope return"/>
    <w:basedOn w:val="a5"/>
    <w:rPr>
      <w:rFonts w:ascii="Arial" w:hAnsi="Arial"/>
      <w:sz w:val="20"/>
    </w:rPr>
  </w:style>
  <w:style w:type="paragraph" w:styleId="aff">
    <w:name w:val="Normal Indent"/>
    <w:basedOn w:val="a5"/>
    <w:pPr>
      <w:ind w:left="720"/>
    </w:pPr>
  </w:style>
  <w:style w:type="paragraph" w:styleId="15">
    <w:name w:val="toc 1"/>
    <w:basedOn w:val="a5"/>
    <w:next w:val="a5"/>
    <w:autoRedefine/>
    <w:semiHidden/>
  </w:style>
  <w:style w:type="paragraph" w:styleId="26">
    <w:name w:val="toc 2"/>
    <w:basedOn w:val="a5"/>
    <w:next w:val="a5"/>
    <w:autoRedefine/>
    <w:semiHidden/>
    <w:pPr>
      <w:ind w:left="240"/>
    </w:pPr>
  </w:style>
  <w:style w:type="paragraph" w:styleId="33">
    <w:name w:val="toc 3"/>
    <w:basedOn w:val="a5"/>
    <w:next w:val="a5"/>
    <w:autoRedefine/>
    <w:semiHidden/>
    <w:pPr>
      <w:ind w:left="480"/>
    </w:pPr>
  </w:style>
  <w:style w:type="paragraph" w:styleId="43">
    <w:name w:val="toc 4"/>
    <w:basedOn w:val="a5"/>
    <w:next w:val="a5"/>
    <w:autoRedefine/>
    <w:semiHidden/>
    <w:pPr>
      <w:ind w:left="720"/>
    </w:pPr>
  </w:style>
  <w:style w:type="paragraph" w:styleId="53">
    <w:name w:val="toc 5"/>
    <w:basedOn w:val="a5"/>
    <w:next w:val="a5"/>
    <w:autoRedefine/>
    <w:semiHidden/>
    <w:pPr>
      <w:ind w:left="960"/>
    </w:pPr>
  </w:style>
  <w:style w:type="paragraph" w:styleId="60">
    <w:name w:val="toc 6"/>
    <w:basedOn w:val="a5"/>
    <w:next w:val="a5"/>
    <w:autoRedefine/>
    <w:semiHidden/>
    <w:pPr>
      <w:ind w:left="1200"/>
    </w:pPr>
  </w:style>
  <w:style w:type="paragraph" w:styleId="71">
    <w:name w:val="toc 7"/>
    <w:basedOn w:val="a5"/>
    <w:next w:val="a5"/>
    <w:autoRedefine/>
    <w:semiHidden/>
    <w:pPr>
      <w:ind w:left="1440"/>
    </w:pPr>
  </w:style>
  <w:style w:type="paragraph" w:styleId="81">
    <w:name w:val="toc 8"/>
    <w:basedOn w:val="a5"/>
    <w:next w:val="a5"/>
    <w:autoRedefine/>
    <w:semiHidden/>
    <w:pPr>
      <w:ind w:left="1680"/>
    </w:pPr>
  </w:style>
  <w:style w:type="paragraph" w:styleId="91">
    <w:name w:val="toc 9"/>
    <w:basedOn w:val="a5"/>
    <w:next w:val="a5"/>
    <w:autoRedefine/>
    <w:semiHidden/>
    <w:pPr>
      <w:ind w:left="1920"/>
    </w:pPr>
  </w:style>
  <w:style w:type="paragraph" w:styleId="27">
    <w:name w:val="Body Text 2"/>
    <w:basedOn w:val="a5"/>
    <w:link w:val="28"/>
    <w:pPr>
      <w:spacing w:after="120" w:line="480" w:lineRule="auto"/>
    </w:pPr>
  </w:style>
  <w:style w:type="paragraph" w:styleId="34">
    <w:name w:val="Body Text 3"/>
    <w:aliases w:val="Знак2 Знак Знак,Знак2 Знак"/>
    <w:basedOn w:val="a5"/>
    <w:link w:val="35"/>
    <w:pPr>
      <w:spacing w:after="120"/>
    </w:pPr>
    <w:rPr>
      <w:sz w:val="16"/>
    </w:rPr>
  </w:style>
  <w:style w:type="paragraph" w:styleId="29">
    <w:name w:val="Body Text Indent 2"/>
    <w:basedOn w:val="a5"/>
    <w:link w:val="2a"/>
    <w:pPr>
      <w:spacing w:after="120" w:line="480" w:lineRule="auto"/>
      <w:ind w:left="283"/>
    </w:pPr>
  </w:style>
  <w:style w:type="paragraph" w:styleId="36">
    <w:name w:val="Body Text Indent 3"/>
    <w:basedOn w:val="a5"/>
    <w:link w:val="37"/>
    <w:pPr>
      <w:spacing w:after="120"/>
      <w:ind w:left="283"/>
    </w:pPr>
    <w:rPr>
      <w:sz w:val="16"/>
    </w:rPr>
  </w:style>
  <w:style w:type="paragraph" w:styleId="aff0">
    <w:name w:val="table of figures"/>
    <w:basedOn w:val="a5"/>
    <w:next w:val="a5"/>
    <w:semiHidden/>
    <w:pPr>
      <w:ind w:left="480" w:hanging="480"/>
    </w:pPr>
  </w:style>
  <w:style w:type="paragraph" w:styleId="aff1">
    <w:name w:val="Subtitle"/>
    <w:aliases w:val=" Знак2"/>
    <w:basedOn w:val="a5"/>
    <w:link w:val="aff2"/>
    <w:uiPriority w:val="11"/>
    <w:qFormat/>
    <w:pPr>
      <w:spacing w:after="60"/>
      <w:jc w:val="center"/>
      <w:outlineLvl w:val="1"/>
    </w:pPr>
    <w:rPr>
      <w:rFonts w:ascii="Arial" w:hAnsi="Arial"/>
    </w:rPr>
  </w:style>
  <w:style w:type="paragraph" w:styleId="aff3">
    <w:name w:val="Signature"/>
    <w:basedOn w:val="a5"/>
    <w:link w:val="aff4"/>
    <w:pPr>
      <w:ind w:left="4252"/>
    </w:pPr>
  </w:style>
  <w:style w:type="paragraph" w:styleId="aff5">
    <w:name w:val="Salutation"/>
    <w:basedOn w:val="a5"/>
    <w:next w:val="a5"/>
    <w:link w:val="aff6"/>
  </w:style>
  <w:style w:type="paragraph" w:styleId="aff7">
    <w:name w:val="List Continue"/>
    <w:basedOn w:val="a5"/>
    <w:pPr>
      <w:spacing w:after="120"/>
      <w:ind w:left="283"/>
    </w:pPr>
  </w:style>
  <w:style w:type="paragraph" w:styleId="2b">
    <w:name w:val="List Continue 2"/>
    <w:basedOn w:val="a5"/>
    <w:pPr>
      <w:spacing w:after="120"/>
      <w:ind w:left="566"/>
    </w:pPr>
  </w:style>
  <w:style w:type="paragraph" w:styleId="38">
    <w:name w:val="List Continue 3"/>
    <w:basedOn w:val="a5"/>
    <w:pPr>
      <w:spacing w:after="120"/>
      <w:ind w:left="849"/>
    </w:pPr>
  </w:style>
  <w:style w:type="paragraph" w:styleId="44">
    <w:name w:val="List Continue 4"/>
    <w:basedOn w:val="a5"/>
    <w:pPr>
      <w:spacing w:after="120"/>
      <w:ind w:left="1132"/>
    </w:pPr>
  </w:style>
  <w:style w:type="paragraph" w:styleId="54">
    <w:name w:val="List Continue 5"/>
    <w:basedOn w:val="a5"/>
    <w:pPr>
      <w:spacing w:after="120"/>
      <w:ind w:left="1415"/>
    </w:pPr>
  </w:style>
  <w:style w:type="character" w:styleId="aff8">
    <w:name w:val="FollowedHyperlink"/>
    <w:uiPriority w:val="99"/>
    <w:rPr>
      <w:color w:val="800080"/>
      <w:u w:val="single"/>
    </w:rPr>
  </w:style>
  <w:style w:type="paragraph" w:styleId="aff9">
    <w:name w:val="Closing"/>
    <w:basedOn w:val="a5"/>
    <w:link w:val="affa"/>
    <w:pPr>
      <w:ind w:left="4252"/>
    </w:pPr>
  </w:style>
  <w:style w:type="paragraph" w:styleId="affb">
    <w:name w:val="List"/>
    <w:basedOn w:val="a5"/>
    <w:pPr>
      <w:ind w:left="283" w:hanging="283"/>
    </w:pPr>
  </w:style>
  <w:style w:type="paragraph" w:styleId="2c">
    <w:name w:val="List 2"/>
    <w:basedOn w:val="a5"/>
    <w:pPr>
      <w:ind w:left="566" w:hanging="283"/>
    </w:pPr>
  </w:style>
  <w:style w:type="paragraph" w:styleId="39">
    <w:name w:val="List 3"/>
    <w:basedOn w:val="a5"/>
    <w:pPr>
      <w:ind w:left="849" w:hanging="283"/>
    </w:pPr>
  </w:style>
  <w:style w:type="paragraph" w:styleId="45">
    <w:name w:val="List 4"/>
    <w:basedOn w:val="a5"/>
    <w:pPr>
      <w:ind w:left="1132" w:hanging="283"/>
    </w:pPr>
  </w:style>
  <w:style w:type="paragraph" w:styleId="55">
    <w:name w:val="List 5"/>
    <w:basedOn w:val="a5"/>
    <w:pPr>
      <w:ind w:left="1415" w:hanging="283"/>
    </w:pPr>
  </w:style>
  <w:style w:type="character" w:styleId="affc">
    <w:name w:val="Strong"/>
    <w:uiPriority w:val="22"/>
    <w:qFormat/>
    <w:rPr>
      <w:b/>
    </w:rPr>
  </w:style>
  <w:style w:type="paragraph" w:styleId="affd">
    <w:name w:val="Document Map"/>
    <w:basedOn w:val="a5"/>
    <w:link w:val="affe"/>
    <w:pPr>
      <w:shd w:val="clear" w:color="auto" w:fill="000080"/>
    </w:pPr>
    <w:rPr>
      <w:rFonts w:ascii="Tahoma" w:hAnsi="Tahoma"/>
    </w:rPr>
  </w:style>
  <w:style w:type="paragraph" w:styleId="afff">
    <w:name w:val="table of authorities"/>
    <w:basedOn w:val="a5"/>
    <w:next w:val="a5"/>
    <w:semiHidden/>
    <w:pPr>
      <w:ind w:left="240" w:hanging="240"/>
    </w:pPr>
  </w:style>
  <w:style w:type="paragraph" w:styleId="afff0">
    <w:name w:val="Plain Text"/>
    <w:basedOn w:val="a5"/>
    <w:link w:val="16"/>
    <w:rPr>
      <w:rFonts w:ascii="Courier New" w:hAnsi="Courier New"/>
      <w:sz w:val="20"/>
    </w:rPr>
  </w:style>
  <w:style w:type="paragraph" w:styleId="afff1">
    <w:name w:val="endnote text"/>
    <w:basedOn w:val="a5"/>
    <w:link w:val="afff2"/>
    <w:semiHidden/>
    <w:rPr>
      <w:sz w:val="20"/>
    </w:rPr>
  </w:style>
  <w:style w:type="paragraph" w:styleId="afff3">
    <w:name w:val="macro"/>
    <w:link w:val="afff4"/>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afff5">
    <w:name w:val="annotation text"/>
    <w:basedOn w:val="a5"/>
    <w:link w:val="17"/>
    <w:rPr>
      <w:sz w:val="20"/>
    </w:rPr>
  </w:style>
  <w:style w:type="paragraph" w:styleId="afff6">
    <w:name w:val="footnote text"/>
    <w:basedOn w:val="a5"/>
    <w:link w:val="afff7"/>
    <w:rPr>
      <w:sz w:val="20"/>
    </w:rPr>
  </w:style>
  <w:style w:type="paragraph" w:styleId="18">
    <w:name w:val="index 1"/>
    <w:basedOn w:val="a5"/>
    <w:next w:val="a5"/>
    <w:autoRedefine/>
    <w:semiHidden/>
    <w:pPr>
      <w:ind w:left="240" w:hanging="240"/>
    </w:pPr>
  </w:style>
  <w:style w:type="paragraph" w:styleId="afff8">
    <w:name w:val="index heading"/>
    <w:basedOn w:val="a5"/>
    <w:next w:val="18"/>
    <w:semiHidden/>
    <w:rPr>
      <w:rFonts w:ascii="Arial" w:hAnsi="Arial"/>
      <w:b/>
    </w:rPr>
  </w:style>
  <w:style w:type="paragraph" w:styleId="2d">
    <w:name w:val="index 2"/>
    <w:basedOn w:val="a5"/>
    <w:next w:val="a5"/>
    <w:autoRedefine/>
    <w:semiHidden/>
    <w:pPr>
      <w:ind w:left="480" w:hanging="240"/>
    </w:pPr>
  </w:style>
  <w:style w:type="paragraph" w:styleId="3a">
    <w:name w:val="index 3"/>
    <w:basedOn w:val="a5"/>
    <w:next w:val="a5"/>
    <w:autoRedefine/>
    <w:semiHidden/>
    <w:pPr>
      <w:ind w:left="720" w:hanging="240"/>
    </w:pPr>
  </w:style>
  <w:style w:type="paragraph" w:styleId="46">
    <w:name w:val="index 4"/>
    <w:basedOn w:val="a5"/>
    <w:next w:val="a5"/>
    <w:autoRedefine/>
    <w:semiHidden/>
    <w:pPr>
      <w:ind w:left="960" w:hanging="240"/>
    </w:pPr>
  </w:style>
  <w:style w:type="paragraph" w:styleId="56">
    <w:name w:val="index 5"/>
    <w:basedOn w:val="a5"/>
    <w:next w:val="a5"/>
    <w:autoRedefine/>
    <w:semiHidden/>
    <w:pPr>
      <w:ind w:left="1200" w:hanging="240"/>
    </w:pPr>
  </w:style>
  <w:style w:type="paragraph" w:styleId="62">
    <w:name w:val="index 6"/>
    <w:basedOn w:val="a5"/>
    <w:next w:val="a5"/>
    <w:autoRedefine/>
    <w:semiHidden/>
    <w:pPr>
      <w:ind w:left="1440" w:hanging="240"/>
    </w:pPr>
  </w:style>
  <w:style w:type="paragraph" w:styleId="72">
    <w:name w:val="index 7"/>
    <w:basedOn w:val="a5"/>
    <w:next w:val="a5"/>
    <w:autoRedefine/>
    <w:semiHidden/>
    <w:pPr>
      <w:ind w:left="1680" w:hanging="240"/>
    </w:pPr>
  </w:style>
  <w:style w:type="paragraph" w:styleId="82">
    <w:name w:val="index 8"/>
    <w:basedOn w:val="a5"/>
    <w:next w:val="a5"/>
    <w:autoRedefine/>
    <w:semiHidden/>
    <w:pPr>
      <w:ind w:left="1920" w:hanging="240"/>
    </w:pPr>
  </w:style>
  <w:style w:type="paragraph" w:styleId="92">
    <w:name w:val="index 9"/>
    <w:basedOn w:val="a5"/>
    <w:next w:val="a5"/>
    <w:autoRedefine/>
    <w:semiHidden/>
    <w:pPr>
      <w:ind w:left="2160" w:hanging="240"/>
    </w:pPr>
  </w:style>
  <w:style w:type="paragraph" w:styleId="afff9">
    <w:name w:val="Block Text"/>
    <w:basedOn w:val="a5"/>
    <w:pPr>
      <w:spacing w:after="120"/>
      <w:ind w:left="1440" w:right="1440"/>
    </w:pPr>
  </w:style>
  <w:style w:type="paragraph" w:styleId="afffa">
    <w:name w:val="Message Header"/>
    <w:basedOn w:val="a5"/>
    <w:link w:val="aff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ffc">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1 Знак Знак Знак Знак Знак,Знак Знак Знак1,Знак Знак Знак11,Обычный (веб)1"/>
    <w:basedOn w:val="a5"/>
    <w:qFormat/>
    <w:pPr>
      <w:spacing w:before="100" w:beforeAutospacing="1" w:after="100" w:afterAutospacing="1"/>
    </w:pPr>
    <w:rPr>
      <w:rFonts w:ascii="Arial Unicode MS" w:eastAsia="Arial Unicode MS" w:hAnsi="Arial Unicode MS" w:cs="Arial Unicode MS"/>
      <w:szCs w:val="24"/>
    </w:rPr>
  </w:style>
  <w:style w:type="table" w:styleId="afffd">
    <w:name w:val="Table Grid"/>
    <w:basedOn w:val="a7"/>
    <w:rsid w:val="004F1FF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997B87"/>
    <w:rPr>
      <w:rFonts w:ascii="Symbol" w:hAnsi="Symbol" w:cs="Symbol"/>
      <w:sz w:val="24"/>
      <w:szCs w:val="24"/>
    </w:rPr>
  </w:style>
  <w:style w:type="character" w:customStyle="1" w:styleId="WW8Num2z1">
    <w:name w:val="WW8Num2z1"/>
    <w:rsid w:val="00997B87"/>
    <w:rPr>
      <w:rFonts w:ascii="OpenSymbol" w:hAnsi="OpenSymbol" w:cs="OpenSymbol"/>
    </w:rPr>
  </w:style>
  <w:style w:type="character" w:customStyle="1" w:styleId="WW8Num2z2">
    <w:name w:val="WW8Num2z2"/>
    <w:rsid w:val="00997B87"/>
    <w:rPr>
      <w:rFonts w:ascii="Wingdings" w:hAnsi="Wingdings" w:cs="Wingdings"/>
    </w:rPr>
  </w:style>
  <w:style w:type="character" w:customStyle="1" w:styleId="WW8Num2z3">
    <w:name w:val="WW8Num2z3"/>
    <w:rsid w:val="00997B87"/>
    <w:rPr>
      <w:rFonts w:ascii="Symbol" w:hAnsi="Symbol" w:cs="Symbol"/>
    </w:rPr>
  </w:style>
  <w:style w:type="character" w:customStyle="1" w:styleId="WW8Num2z4">
    <w:name w:val="WW8Num2z4"/>
    <w:rsid w:val="00997B87"/>
    <w:rPr>
      <w:rFonts w:ascii="Courier New" w:hAnsi="Courier New" w:cs="Courier New"/>
    </w:rPr>
  </w:style>
  <w:style w:type="character" w:customStyle="1" w:styleId="WW8Num3z0">
    <w:name w:val="WW8Num3z0"/>
    <w:rsid w:val="00997B87"/>
    <w:rPr>
      <w:b/>
      <w:color w:val="00000A"/>
      <w:sz w:val="18"/>
      <w:szCs w:val="18"/>
    </w:rPr>
  </w:style>
  <w:style w:type="character" w:customStyle="1" w:styleId="WW8Num4z0">
    <w:name w:val="WW8Num4z0"/>
    <w:rsid w:val="00997B87"/>
    <w:rPr>
      <w:rFonts w:ascii="Symbol" w:hAnsi="Symbol" w:cs="OpenSymbol"/>
    </w:rPr>
  </w:style>
  <w:style w:type="character" w:customStyle="1" w:styleId="WW8Num5z0">
    <w:name w:val="WW8Num5z0"/>
    <w:rsid w:val="00997B87"/>
    <w:rPr>
      <w:rFonts w:ascii="Symbol" w:hAnsi="Symbol" w:cs="OpenSymbol"/>
    </w:rPr>
  </w:style>
  <w:style w:type="character" w:customStyle="1" w:styleId="WW8Num6z0">
    <w:name w:val="WW8Num6z0"/>
    <w:rsid w:val="00997B87"/>
    <w:rPr>
      <w:rFonts w:ascii="Symbol" w:hAnsi="Symbol" w:cs="OpenSymbol"/>
    </w:rPr>
  </w:style>
  <w:style w:type="character" w:customStyle="1" w:styleId="WW8Num7z0">
    <w:name w:val="WW8Num7z0"/>
    <w:rsid w:val="00997B87"/>
    <w:rPr>
      <w:rFonts w:ascii="Symbol" w:hAnsi="Symbol" w:cs="OpenSymbol"/>
    </w:rPr>
  </w:style>
  <w:style w:type="character" w:customStyle="1" w:styleId="WW8Num8z0">
    <w:name w:val="WW8Num8z0"/>
    <w:rsid w:val="00997B87"/>
    <w:rPr>
      <w:rFonts w:ascii="Symbol" w:hAnsi="Symbol" w:cs="OpenSymbol"/>
    </w:rPr>
  </w:style>
  <w:style w:type="character" w:customStyle="1" w:styleId="WW8Num9z0">
    <w:name w:val="WW8Num9z0"/>
    <w:rsid w:val="00997B87"/>
    <w:rPr>
      <w:rFonts w:ascii="Symbol" w:hAnsi="Symbol" w:cs="OpenSymbol"/>
    </w:rPr>
  </w:style>
  <w:style w:type="character" w:customStyle="1" w:styleId="WW8Num10z0">
    <w:name w:val="WW8Num10z0"/>
    <w:rsid w:val="00997B87"/>
    <w:rPr>
      <w:rFonts w:ascii="Symbol" w:hAnsi="Symbol" w:cs="OpenSymbol"/>
    </w:rPr>
  </w:style>
  <w:style w:type="character" w:customStyle="1" w:styleId="WW8Num11z0">
    <w:name w:val="WW8Num11z0"/>
    <w:rsid w:val="00997B87"/>
    <w:rPr>
      <w:rFonts w:ascii="Symbol" w:hAnsi="Symbol" w:cs="OpenSymbol"/>
    </w:rPr>
  </w:style>
  <w:style w:type="character" w:customStyle="1" w:styleId="WW8Num14z0">
    <w:name w:val="WW8Num14z0"/>
    <w:rsid w:val="00997B87"/>
    <w:rPr>
      <w:rFonts w:ascii="Times New Roman" w:eastAsia="Times New Roman" w:hAnsi="Times New Roman" w:cs="Times New Roman"/>
    </w:rPr>
  </w:style>
  <w:style w:type="character" w:customStyle="1" w:styleId="WW8Num14z1">
    <w:name w:val="WW8Num14z1"/>
    <w:rsid w:val="00997B87"/>
    <w:rPr>
      <w:rFonts w:ascii="Courier New" w:hAnsi="Courier New" w:cs="Courier New"/>
    </w:rPr>
  </w:style>
  <w:style w:type="character" w:customStyle="1" w:styleId="WW8Num14z2">
    <w:name w:val="WW8Num14z2"/>
    <w:rsid w:val="00997B87"/>
    <w:rPr>
      <w:rFonts w:ascii="Wingdings" w:hAnsi="Wingdings" w:cs="Wingdings"/>
    </w:rPr>
  </w:style>
  <w:style w:type="character" w:customStyle="1" w:styleId="WW8Num14z3">
    <w:name w:val="WW8Num14z3"/>
    <w:rsid w:val="00997B87"/>
    <w:rPr>
      <w:rFonts w:ascii="Symbol" w:hAnsi="Symbol" w:cs="Symbol"/>
    </w:rPr>
  </w:style>
  <w:style w:type="character" w:customStyle="1" w:styleId="WW8Num15z0">
    <w:name w:val="WW8Num15z0"/>
    <w:rsid w:val="00997B87"/>
    <w:rPr>
      <w:b/>
    </w:rPr>
  </w:style>
  <w:style w:type="character" w:customStyle="1" w:styleId="WW8Num16z0">
    <w:name w:val="WW8Num16z0"/>
    <w:rsid w:val="00997B87"/>
    <w:rPr>
      <w:rFonts w:ascii="Symbol" w:hAnsi="Symbol" w:cs="Symbol"/>
    </w:rPr>
  </w:style>
  <w:style w:type="character" w:customStyle="1" w:styleId="WW8Num16z1">
    <w:name w:val="WW8Num16z1"/>
    <w:rsid w:val="00997B87"/>
    <w:rPr>
      <w:rFonts w:ascii="Courier New" w:hAnsi="Courier New" w:cs="Courier New"/>
    </w:rPr>
  </w:style>
  <w:style w:type="character" w:customStyle="1" w:styleId="WW8Num16z2">
    <w:name w:val="WW8Num16z2"/>
    <w:rsid w:val="00997B87"/>
    <w:rPr>
      <w:rFonts w:ascii="Wingdings" w:hAnsi="Wingdings" w:cs="Wingdings"/>
    </w:rPr>
  </w:style>
  <w:style w:type="character" w:customStyle="1" w:styleId="WW8Num18z1">
    <w:name w:val="WW8Num18z1"/>
    <w:rsid w:val="00997B87"/>
    <w:rPr>
      <w:color w:val="auto"/>
    </w:rPr>
  </w:style>
  <w:style w:type="character" w:customStyle="1" w:styleId="WW8Num19z0">
    <w:name w:val="WW8Num19z0"/>
    <w:rsid w:val="00997B87"/>
    <w:rPr>
      <w:rFonts w:cs="Times New Roman"/>
    </w:rPr>
  </w:style>
  <w:style w:type="character" w:customStyle="1" w:styleId="WW8Num22z0">
    <w:name w:val="WW8Num22z0"/>
    <w:rsid w:val="00997B87"/>
    <w:rPr>
      <w:rFonts w:ascii="Times New Roman" w:eastAsia="Times New Roman" w:hAnsi="Times New Roman" w:cs="Times New Roman"/>
    </w:rPr>
  </w:style>
  <w:style w:type="character" w:customStyle="1" w:styleId="WW8Num27z0">
    <w:name w:val="WW8Num27z0"/>
    <w:rsid w:val="00997B87"/>
    <w:rPr>
      <w:rFonts w:ascii="Symbol" w:hAnsi="Symbol" w:cs="Symbol"/>
    </w:rPr>
  </w:style>
  <w:style w:type="character" w:customStyle="1" w:styleId="WW8Num27z1">
    <w:name w:val="WW8Num27z1"/>
    <w:rsid w:val="00997B87"/>
    <w:rPr>
      <w:rFonts w:ascii="Courier New" w:hAnsi="Courier New" w:cs="Courier New"/>
    </w:rPr>
  </w:style>
  <w:style w:type="character" w:customStyle="1" w:styleId="WW8Num27z2">
    <w:name w:val="WW8Num27z2"/>
    <w:rsid w:val="00997B87"/>
    <w:rPr>
      <w:rFonts w:ascii="Wingdings" w:hAnsi="Wingdings" w:cs="Wingdings"/>
    </w:rPr>
  </w:style>
  <w:style w:type="character" w:customStyle="1" w:styleId="WW8Num28z1">
    <w:name w:val="WW8Num28z1"/>
    <w:rsid w:val="00997B87"/>
    <w:rPr>
      <w:color w:val="auto"/>
    </w:rPr>
  </w:style>
  <w:style w:type="character" w:customStyle="1" w:styleId="WW8Num32z0">
    <w:name w:val="WW8Num32z0"/>
    <w:rsid w:val="00997B87"/>
    <w:rPr>
      <w:rFonts w:cs="Times New Roman"/>
    </w:rPr>
  </w:style>
  <w:style w:type="character" w:customStyle="1" w:styleId="WW8Num34z0">
    <w:name w:val="WW8Num34z0"/>
    <w:rsid w:val="00997B87"/>
    <w:rPr>
      <w:rFonts w:ascii="Symbol" w:hAnsi="Symbol" w:cs="Symbol"/>
    </w:rPr>
  </w:style>
  <w:style w:type="character" w:customStyle="1" w:styleId="WW8Num34z1">
    <w:name w:val="WW8Num34z1"/>
    <w:rsid w:val="00997B87"/>
    <w:rPr>
      <w:rFonts w:ascii="Courier New" w:hAnsi="Courier New" w:cs="Courier New"/>
    </w:rPr>
  </w:style>
  <w:style w:type="character" w:customStyle="1" w:styleId="WW8Num34z2">
    <w:name w:val="WW8Num34z2"/>
    <w:rsid w:val="00997B87"/>
    <w:rPr>
      <w:rFonts w:ascii="Wingdings" w:hAnsi="Wingdings" w:cs="Wingdings"/>
    </w:rPr>
  </w:style>
  <w:style w:type="character" w:customStyle="1" w:styleId="WW8Num36z0">
    <w:name w:val="WW8Num36z0"/>
    <w:rsid w:val="00997B87"/>
    <w:rPr>
      <w:rFonts w:ascii="Symbol" w:hAnsi="Symbol" w:cs="Symbol"/>
    </w:rPr>
  </w:style>
  <w:style w:type="character" w:customStyle="1" w:styleId="WW8Num36z1">
    <w:name w:val="WW8Num36z1"/>
    <w:rsid w:val="00997B87"/>
    <w:rPr>
      <w:rFonts w:ascii="Courier New" w:hAnsi="Courier New" w:cs="Courier New"/>
    </w:rPr>
  </w:style>
  <w:style w:type="character" w:customStyle="1" w:styleId="WW8Num36z2">
    <w:name w:val="WW8Num36z2"/>
    <w:rsid w:val="00997B87"/>
    <w:rPr>
      <w:rFonts w:ascii="Wingdings" w:hAnsi="Wingdings" w:cs="Wingdings"/>
    </w:rPr>
  </w:style>
  <w:style w:type="character" w:customStyle="1" w:styleId="WW8Num37z0">
    <w:name w:val="WW8Num37z0"/>
    <w:rsid w:val="00997B87"/>
    <w:rPr>
      <w:rFonts w:ascii="Symbol" w:hAnsi="Symbol" w:cs="Symbol"/>
    </w:rPr>
  </w:style>
  <w:style w:type="character" w:customStyle="1" w:styleId="WW8Num37z1">
    <w:name w:val="WW8Num37z1"/>
    <w:rsid w:val="00997B87"/>
    <w:rPr>
      <w:rFonts w:ascii="Courier New" w:hAnsi="Courier New" w:cs="Courier New"/>
    </w:rPr>
  </w:style>
  <w:style w:type="character" w:customStyle="1" w:styleId="WW8Num37z2">
    <w:name w:val="WW8Num37z2"/>
    <w:rsid w:val="00997B87"/>
    <w:rPr>
      <w:rFonts w:ascii="Wingdings" w:hAnsi="Wingdings" w:cs="Wingdings"/>
    </w:rPr>
  </w:style>
  <w:style w:type="character" w:customStyle="1" w:styleId="WW8NumSt37z0">
    <w:name w:val="WW8NumSt37z0"/>
    <w:rsid w:val="00997B87"/>
    <w:rPr>
      <w:rFonts w:ascii="Times New Roman" w:hAnsi="Times New Roman" w:cs="Times New Roman"/>
    </w:rPr>
  </w:style>
  <w:style w:type="character" w:customStyle="1" w:styleId="19">
    <w:name w:val="Основной шрифт абзаца1"/>
    <w:rsid w:val="00997B87"/>
  </w:style>
  <w:style w:type="character" w:customStyle="1" w:styleId="3b">
    <w:name w:val="Знак Знак Знак3"/>
    <w:rsid w:val="00997B87"/>
    <w:rPr>
      <w:rFonts w:ascii="Arial" w:hAnsi="Arial" w:cs="Arial"/>
      <w:b/>
      <w:kern w:val="1"/>
      <w:sz w:val="32"/>
      <w:lang w:val="ru-RU" w:eastAsia="ar-SA" w:bidi="ar-SA"/>
    </w:rPr>
  </w:style>
  <w:style w:type="character" w:customStyle="1" w:styleId="160">
    <w:name w:val="Знак Знак16"/>
    <w:rsid w:val="00997B87"/>
    <w:rPr>
      <w:b/>
      <w:bCs/>
      <w:sz w:val="28"/>
      <w:szCs w:val="28"/>
      <w:lang w:val="ru-RU" w:eastAsia="ar-SA" w:bidi="ar-SA"/>
    </w:rPr>
  </w:style>
  <w:style w:type="character" w:customStyle="1" w:styleId="2e">
    <w:name w:val="Название 2 Знак Знак Знак"/>
    <w:rsid w:val="00997B87"/>
    <w:rPr>
      <w:lang w:val="ru-RU" w:eastAsia="ar-SA" w:bidi="ar-SA"/>
    </w:rPr>
  </w:style>
  <w:style w:type="character" w:customStyle="1" w:styleId="73">
    <w:name w:val="Знак Знак7"/>
    <w:rsid w:val="00997B87"/>
    <w:rPr>
      <w:lang w:val="ru-RU" w:eastAsia="ar-SA" w:bidi="ar-SA"/>
    </w:rPr>
  </w:style>
  <w:style w:type="character" w:customStyle="1" w:styleId="afffe">
    <w:name w:val="Знак Знак"/>
    <w:rsid w:val="00997B87"/>
    <w:rPr>
      <w:lang w:val="ru-RU" w:eastAsia="ar-SA" w:bidi="ar-SA"/>
    </w:rPr>
  </w:style>
  <w:style w:type="character" w:customStyle="1" w:styleId="3c">
    <w:name w:val="Стиль3 Знак"/>
    <w:rsid w:val="00997B87"/>
    <w:rPr>
      <w:sz w:val="24"/>
      <w:lang w:val="ru-RU" w:eastAsia="ar-SA" w:bidi="ar-SA"/>
    </w:rPr>
  </w:style>
  <w:style w:type="character" w:customStyle="1" w:styleId="2f">
    <w:name w:val="Знак Знак2"/>
    <w:rsid w:val="00997B87"/>
    <w:rPr>
      <w:bCs/>
      <w:color w:val="000000"/>
      <w:spacing w:val="13"/>
      <w:sz w:val="24"/>
      <w:szCs w:val="22"/>
      <w:lang w:val="ru-RU" w:eastAsia="ar-SA" w:bidi="ar-SA"/>
    </w:rPr>
  </w:style>
  <w:style w:type="character" w:customStyle="1" w:styleId="Normal">
    <w:name w:val="Normal Знак"/>
    <w:rsid w:val="00997B87"/>
    <w:rPr>
      <w:rFonts w:eastAsia="Arial"/>
      <w:sz w:val="22"/>
      <w:lang w:val="ru-RU" w:eastAsia="ar-SA" w:bidi="ar-SA"/>
    </w:rPr>
  </w:style>
  <w:style w:type="character" w:customStyle="1" w:styleId="100">
    <w:name w:val="Знак Знак10"/>
    <w:rsid w:val="00997B87"/>
    <w:rPr>
      <w:lang w:val="ru-RU" w:eastAsia="ar-SA" w:bidi="ar-SA"/>
    </w:rPr>
  </w:style>
  <w:style w:type="character" w:styleId="affff">
    <w:name w:val="Subtle Emphasis"/>
    <w:uiPriority w:val="19"/>
    <w:qFormat/>
    <w:rsid w:val="00997B87"/>
    <w:rPr>
      <w:i/>
      <w:iCs/>
      <w:color w:val="808080"/>
    </w:rPr>
  </w:style>
  <w:style w:type="character" w:customStyle="1" w:styleId="161">
    <w:name w:val="Знак Знак161"/>
    <w:rsid w:val="00997B87"/>
    <w:rPr>
      <w:b/>
      <w:bCs/>
      <w:sz w:val="28"/>
      <w:szCs w:val="28"/>
      <w:lang w:val="ru-RU" w:eastAsia="ar-SA" w:bidi="ar-SA"/>
    </w:rPr>
  </w:style>
  <w:style w:type="character" w:customStyle="1" w:styleId="affff0">
    <w:name w:val="Непропорциональный текст"/>
    <w:rsid w:val="00997B87"/>
    <w:rPr>
      <w:rFonts w:ascii="Courier New" w:eastAsia="Courier New" w:hAnsi="Courier New" w:cs="Courier New"/>
    </w:rPr>
  </w:style>
  <w:style w:type="character" w:customStyle="1" w:styleId="1a">
    <w:name w:val="Слабое выделение1"/>
    <w:rsid w:val="00997B87"/>
    <w:rPr>
      <w:rFonts w:cs="Times New Roman"/>
      <w:i/>
      <w:iCs/>
      <w:color w:val="808080"/>
    </w:rPr>
  </w:style>
  <w:style w:type="character" w:customStyle="1" w:styleId="BalloonTextChar">
    <w:name w:val="Balloon Text Char"/>
    <w:rsid w:val="00997B87"/>
    <w:rPr>
      <w:rFonts w:ascii="Tahoma" w:hAnsi="Tahoma" w:cs="Tahoma"/>
      <w:sz w:val="16"/>
      <w:szCs w:val="16"/>
      <w:lang w:val="ru-RU" w:eastAsia="ar-SA" w:bidi="ar-SA"/>
    </w:rPr>
  </w:style>
  <w:style w:type="character" w:customStyle="1" w:styleId="apple-converted-space">
    <w:name w:val="apple-converted-space"/>
    <w:rsid w:val="00997B87"/>
  </w:style>
  <w:style w:type="character" w:customStyle="1" w:styleId="affff1">
    <w:name w:val="Знак Знак Знак"/>
    <w:rsid w:val="00997B87"/>
    <w:rPr>
      <w:rFonts w:ascii="Arial" w:eastAsia="Times New Roman" w:hAnsi="Arial" w:cs="Times New Roman"/>
      <w:b/>
      <w:kern w:val="1"/>
      <w:sz w:val="32"/>
      <w:szCs w:val="20"/>
    </w:rPr>
  </w:style>
  <w:style w:type="character" w:customStyle="1" w:styleId="affff2">
    <w:name w:val="Без интервала Знак"/>
    <w:aliases w:val="для таблиц Знак,Без интервала2 Знак,Без интервала1 Знак,No Spacing Знак"/>
    <w:uiPriority w:val="99"/>
    <w:rsid w:val="00997B87"/>
    <w:rPr>
      <w:rFonts w:ascii="Calibri" w:hAnsi="Calibri" w:cs="Calibri"/>
      <w:sz w:val="22"/>
      <w:szCs w:val="22"/>
      <w:lang w:val="ru-RU" w:eastAsia="ar-SA" w:bidi="ar-SA"/>
    </w:rPr>
  </w:style>
  <w:style w:type="character" w:customStyle="1" w:styleId="47">
    <w:name w:val="Знак Знак4"/>
    <w:rsid w:val="00997B87"/>
    <w:rPr>
      <w:lang w:val="ru-RU" w:eastAsia="ar-SA" w:bidi="ar-SA"/>
    </w:rPr>
  </w:style>
  <w:style w:type="character" w:customStyle="1" w:styleId="2f0">
    <w:name w:val="Основной шрифт абзаца2"/>
    <w:rsid w:val="00997B87"/>
  </w:style>
  <w:style w:type="character" w:customStyle="1" w:styleId="1b">
    <w:name w:val="Заголовок 1 Знак"/>
    <w:aliases w:val="Document Header1 Знак1,H1 Знак1,Ðàçäåë Знак1,Ðàçäåë + Times New Roman Знак1,Перед:  0 пт Знак1,После..... Знак1,Заголовок 1 Знак2 Знак Знак1,Заголовок 1 Знак1 Знак Знак Знак1,Заголовок 1 Знак Знак Знак Знак Знак1"/>
    <w:uiPriority w:val="99"/>
    <w:rsid w:val="00997B87"/>
    <w:rPr>
      <w:rFonts w:ascii="Times New Roman" w:eastAsia="Times New Roman" w:hAnsi="Times New Roman" w:cs="Times New Roman"/>
      <w:b/>
      <w:bCs/>
      <w:sz w:val="24"/>
      <w:szCs w:val="24"/>
    </w:rPr>
  </w:style>
  <w:style w:type="character" w:customStyle="1" w:styleId="affff3">
    <w:name w:val="Основной текст с отступом Знак"/>
    <w:rsid w:val="00997B87"/>
    <w:rPr>
      <w:rFonts w:ascii="Times New Roman" w:eastAsia="Times New Roman" w:hAnsi="Times New Roman" w:cs="Times New Roman"/>
      <w:sz w:val="24"/>
      <w:szCs w:val="24"/>
    </w:rPr>
  </w:style>
  <w:style w:type="character" w:customStyle="1" w:styleId="affff4">
    <w:name w:val="Текст Знак"/>
    <w:rsid w:val="00997B87"/>
    <w:rPr>
      <w:rFonts w:ascii="Courier New" w:eastAsia="Times New Roman" w:hAnsi="Courier New" w:cs="Times New Roman"/>
      <w:sz w:val="20"/>
      <w:szCs w:val="20"/>
    </w:rPr>
  </w:style>
  <w:style w:type="character" w:customStyle="1" w:styleId="affff5">
    <w:name w:val="Текст выноски Знак"/>
    <w:uiPriority w:val="99"/>
    <w:rsid w:val="00997B87"/>
    <w:rPr>
      <w:rFonts w:ascii="Tahoma" w:eastAsia="Times New Roman" w:hAnsi="Tahoma" w:cs="Tahoma"/>
      <w:sz w:val="16"/>
      <w:szCs w:val="16"/>
    </w:rPr>
  </w:style>
  <w:style w:type="character" w:customStyle="1" w:styleId="affff6">
    <w:name w:val="Нижний колонтитул Знак"/>
    <w:aliases w:val="Верхний  колонтитул Знак1"/>
    <w:rsid w:val="00997B87"/>
    <w:rPr>
      <w:rFonts w:ascii="Times New Roman" w:eastAsia="Times New Roman" w:hAnsi="Times New Roman" w:cs="Times New Roman"/>
      <w:sz w:val="20"/>
      <w:szCs w:val="20"/>
      <w:lang w:val="de-DE"/>
    </w:rPr>
  </w:style>
  <w:style w:type="character" w:customStyle="1" w:styleId="affff7">
    <w:name w:val="Верхний колонтитул Знак"/>
    <w:aliases w:val="Название 2 Знак1,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
    <w:uiPriority w:val="99"/>
    <w:rsid w:val="00997B87"/>
    <w:rPr>
      <w:rFonts w:ascii="Comic Sans MS" w:eastAsia="Times New Roman" w:hAnsi="Comic Sans MS" w:cs="Times New Roman"/>
      <w:sz w:val="24"/>
      <w:szCs w:val="20"/>
      <w:lang w:val="en-US"/>
    </w:rPr>
  </w:style>
  <w:style w:type="character" w:customStyle="1" w:styleId="2f1">
    <w:name w:val="Заголовок 2 Знак"/>
    <w:aliases w:val="H2 Знак,Подзаголовок 12 Знак1"/>
    <w:uiPriority w:val="99"/>
    <w:rsid w:val="00997B87"/>
    <w:rPr>
      <w:rFonts w:ascii="Times New Roman" w:eastAsia="Times New Roman" w:hAnsi="Times New Roman" w:cs="Times New Roman"/>
      <w:b/>
      <w:sz w:val="30"/>
      <w:szCs w:val="20"/>
    </w:rPr>
  </w:style>
  <w:style w:type="character" w:customStyle="1" w:styleId="63">
    <w:name w:val="Заголовок 6 Знак"/>
    <w:uiPriority w:val="99"/>
    <w:rsid w:val="00997B87"/>
    <w:rPr>
      <w:rFonts w:ascii="Times New Roman" w:eastAsia="Times New Roman" w:hAnsi="Times New Roman" w:cs="Times New Roman"/>
      <w:b/>
      <w:bCs/>
      <w:sz w:val="24"/>
      <w:szCs w:val="24"/>
    </w:rPr>
  </w:style>
  <w:style w:type="character" w:customStyle="1" w:styleId="ListLabel1">
    <w:name w:val="ListLabel 1"/>
    <w:rsid w:val="00997B87"/>
    <w:rPr>
      <w:sz w:val="24"/>
      <w:szCs w:val="24"/>
    </w:rPr>
  </w:style>
  <w:style w:type="character" w:customStyle="1" w:styleId="ListLabel2">
    <w:name w:val="ListLabel 2"/>
    <w:rsid w:val="00997B87"/>
    <w:rPr>
      <w:rFonts w:cs="Courier New"/>
    </w:rPr>
  </w:style>
  <w:style w:type="character" w:customStyle="1" w:styleId="ListLabel3">
    <w:name w:val="ListLabel 3"/>
    <w:rsid w:val="00997B87"/>
    <w:rPr>
      <w:b/>
      <w:color w:val="00000A"/>
      <w:sz w:val="18"/>
      <w:szCs w:val="18"/>
    </w:rPr>
  </w:style>
  <w:style w:type="character" w:customStyle="1" w:styleId="ListLabel4">
    <w:name w:val="ListLabel 4"/>
    <w:rsid w:val="00997B87"/>
    <w:rPr>
      <w:b w:val="0"/>
      <w:i w:val="0"/>
      <w:sz w:val="22"/>
    </w:rPr>
  </w:style>
  <w:style w:type="character" w:customStyle="1" w:styleId="ListLabel5">
    <w:name w:val="ListLabel 5"/>
    <w:rsid w:val="00997B87"/>
    <w:rPr>
      <w:rFonts w:cs="OpenSymbol"/>
    </w:rPr>
  </w:style>
  <w:style w:type="character" w:customStyle="1" w:styleId="ListLabel6">
    <w:name w:val="ListLabel 6"/>
    <w:rsid w:val="00997B87"/>
    <w:rPr>
      <w:rFonts w:cs="Times New Roman"/>
    </w:rPr>
  </w:style>
  <w:style w:type="character" w:customStyle="1" w:styleId="Web">
    <w:name w:val="Обычный (Web) Знак"/>
    <w:aliases w:val="Обычный (веб)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1 Знак Знак Знак Знак Знак Знак"/>
    <w:rsid w:val="00997B87"/>
    <w:rPr>
      <w:sz w:val="24"/>
      <w:lang w:val="ru-RU" w:eastAsia="ar-SA" w:bidi="ar-SA"/>
    </w:rPr>
  </w:style>
  <w:style w:type="character" w:customStyle="1" w:styleId="120">
    <w:name w:val="Знак Знак12"/>
    <w:rsid w:val="00997B87"/>
    <w:rPr>
      <w:b/>
      <w:bCs/>
      <w:sz w:val="28"/>
      <w:szCs w:val="28"/>
      <w:lang w:val="ru-RU" w:eastAsia="ar-SA" w:bidi="ar-SA"/>
    </w:rPr>
  </w:style>
  <w:style w:type="character" w:customStyle="1" w:styleId="2f2">
    <w:name w:val="Название 2 Знак Знак"/>
    <w:aliases w:val="Знак1 Знак Знак Знак1 Знак Знак Знак"/>
    <w:rsid w:val="00997B87"/>
    <w:rPr>
      <w:lang w:val="ru-RU" w:eastAsia="ar-SA" w:bidi="ar-SA"/>
    </w:rPr>
  </w:style>
  <w:style w:type="character" w:customStyle="1" w:styleId="HeaderChar">
    <w:name w:val="Header Char"/>
    <w:aliases w:val="Название 2 Char"/>
    <w:rsid w:val="00997B87"/>
    <w:rPr>
      <w:rFonts w:ascii="Times New Roman" w:hAnsi="Times New Roman" w:cs="Times New Roman"/>
      <w:sz w:val="24"/>
      <w:szCs w:val="24"/>
      <w:lang w:val="x-none"/>
    </w:rPr>
  </w:style>
  <w:style w:type="character" w:customStyle="1" w:styleId="FooterChar">
    <w:name w:val="Footer Char"/>
    <w:rsid w:val="00997B87"/>
    <w:rPr>
      <w:lang w:val="ru-RU" w:eastAsia="ar-SA" w:bidi="ar-SA"/>
    </w:rPr>
  </w:style>
  <w:style w:type="character" w:customStyle="1" w:styleId="Heading1Char">
    <w:name w:val="Heading 1 Char"/>
    <w:rsid w:val="00997B87"/>
    <w:rPr>
      <w:rFonts w:ascii="Cambria" w:hAnsi="Cambria" w:cs="Times New Roman"/>
      <w:kern w:val="1"/>
      <w:sz w:val="32"/>
      <w:szCs w:val="32"/>
      <w:lang w:val="x-none"/>
    </w:rPr>
  </w:style>
  <w:style w:type="character" w:customStyle="1" w:styleId="Heading2Char">
    <w:name w:val="Heading 2 Char"/>
    <w:rsid w:val="00997B87"/>
    <w:rPr>
      <w:b/>
      <w:kern w:val="1"/>
      <w:sz w:val="30"/>
      <w:lang w:val="ru-RU" w:eastAsia="ar-SA" w:bidi="ar-SA"/>
    </w:rPr>
  </w:style>
  <w:style w:type="character" w:customStyle="1" w:styleId="BodyTextChar">
    <w:name w:val="Body Text Char"/>
    <w:aliases w:val="body text Char,Основной текст Знак Знак Char,Основной текст Знак1 Char,Основной текст Знак Знак1 Char"/>
    <w:rsid w:val="00997B87"/>
    <w:rPr>
      <w:sz w:val="24"/>
    </w:rPr>
  </w:style>
  <w:style w:type="character" w:customStyle="1" w:styleId="affff8">
    <w:name w:val="Маркеры списка"/>
    <w:rsid w:val="00997B87"/>
    <w:rPr>
      <w:rFonts w:ascii="OpenSymbol" w:eastAsia="OpenSymbol" w:hAnsi="OpenSymbol" w:cs="OpenSymbol"/>
    </w:rPr>
  </w:style>
  <w:style w:type="character" w:customStyle="1" w:styleId="affff9">
    <w:name w:val="Символ нумерации"/>
    <w:rsid w:val="00997B87"/>
  </w:style>
  <w:style w:type="paragraph" w:customStyle="1" w:styleId="1c">
    <w:name w:val="Заголовок1"/>
    <w:basedOn w:val="a5"/>
    <w:next w:val="af6"/>
    <w:qFormat/>
    <w:rsid w:val="00997B87"/>
    <w:pPr>
      <w:widowControl w:val="0"/>
      <w:shd w:val="clear" w:color="auto" w:fill="FFFFFF"/>
      <w:suppressAutoHyphens/>
      <w:autoSpaceDE w:val="0"/>
      <w:ind w:left="72"/>
      <w:jc w:val="center"/>
    </w:pPr>
    <w:rPr>
      <w:bCs/>
      <w:color w:val="000000"/>
      <w:spacing w:val="13"/>
      <w:szCs w:val="22"/>
      <w:lang w:eastAsia="ar-SA"/>
    </w:rPr>
  </w:style>
  <w:style w:type="paragraph" w:customStyle="1" w:styleId="1d">
    <w:name w:val="Название1"/>
    <w:basedOn w:val="a5"/>
    <w:qFormat/>
    <w:rsid w:val="00997B87"/>
    <w:pPr>
      <w:suppressLineNumbers/>
      <w:suppressAutoHyphens/>
      <w:spacing w:before="120" w:after="120"/>
    </w:pPr>
    <w:rPr>
      <w:rFonts w:cs="FreeSans"/>
      <w:i/>
      <w:iCs/>
      <w:szCs w:val="24"/>
      <w:lang w:eastAsia="ar-SA"/>
    </w:rPr>
  </w:style>
  <w:style w:type="paragraph" w:customStyle="1" w:styleId="2f3">
    <w:name w:val="Указатель2"/>
    <w:basedOn w:val="a5"/>
    <w:qFormat/>
    <w:rsid w:val="00997B87"/>
    <w:pPr>
      <w:suppressLineNumbers/>
      <w:suppressAutoHyphens/>
    </w:pPr>
    <w:rPr>
      <w:rFonts w:cs="FreeSans"/>
      <w:sz w:val="20"/>
      <w:lang w:eastAsia="ar-SA"/>
    </w:rPr>
  </w:style>
  <w:style w:type="paragraph" w:customStyle="1" w:styleId="affffa">
    <w:name w:val="Знак Знак Знак Знак"/>
    <w:basedOn w:val="a5"/>
    <w:qFormat/>
    <w:rsid w:val="00997B87"/>
    <w:pPr>
      <w:suppressAutoHyphens/>
      <w:spacing w:after="160" w:line="240" w:lineRule="exact"/>
    </w:pPr>
    <w:rPr>
      <w:rFonts w:ascii="Verdana" w:hAnsi="Verdana" w:cs="Verdana"/>
      <w:sz w:val="20"/>
      <w:lang w:val="en-US" w:eastAsia="ar-SA"/>
    </w:rPr>
  </w:style>
  <w:style w:type="paragraph" w:customStyle="1" w:styleId="210">
    <w:name w:val="Основной текст с отступом 21"/>
    <w:basedOn w:val="a5"/>
    <w:qFormat/>
    <w:rsid w:val="00997B87"/>
    <w:pPr>
      <w:suppressAutoHyphens/>
      <w:spacing w:after="120" w:line="480" w:lineRule="auto"/>
      <w:ind w:left="283"/>
    </w:pPr>
    <w:rPr>
      <w:sz w:val="20"/>
      <w:lang w:eastAsia="ar-SA"/>
    </w:rPr>
  </w:style>
  <w:style w:type="paragraph" w:customStyle="1" w:styleId="3d">
    <w:name w:val="Стиль3"/>
    <w:basedOn w:val="210"/>
    <w:qFormat/>
    <w:rsid w:val="00997B87"/>
    <w:pPr>
      <w:widowControl w:val="0"/>
      <w:tabs>
        <w:tab w:val="left" w:pos="1127"/>
      </w:tabs>
      <w:spacing w:after="0" w:line="240" w:lineRule="auto"/>
      <w:ind w:left="900"/>
      <w:jc w:val="both"/>
      <w:textAlignment w:val="baseline"/>
    </w:pPr>
    <w:rPr>
      <w:sz w:val="24"/>
    </w:rPr>
  </w:style>
  <w:style w:type="paragraph" w:styleId="affffb">
    <w:name w:val="List Paragraph"/>
    <w:basedOn w:val="a5"/>
    <w:link w:val="affffc"/>
    <w:uiPriority w:val="34"/>
    <w:qFormat/>
    <w:rsid w:val="00997B87"/>
    <w:pPr>
      <w:suppressAutoHyphens/>
      <w:ind w:left="720"/>
    </w:pPr>
    <w:rPr>
      <w:szCs w:val="24"/>
      <w:lang w:eastAsia="ar-SA"/>
    </w:rPr>
  </w:style>
  <w:style w:type="paragraph" w:customStyle="1" w:styleId="ConsPlusNormal">
    <w:name w:val="ConsPlusNormal"/>
    <w:link w:val="ConsPlusNormal0"/>
    <w:uiPriority w:val="99"/>
    <w:qFormat/>
    <w:rsid w:val="00997B87"/>
    <w:pPr>
      <w:widowControl w:val="0"/>
      <w:suppressAutoHyphens/>
      <w:autoSpaceDE w:val="0"/>
      <w:ind w:firstLine="720"/>
    </w:pPr>
    <w:rPr>
      <w:rFonts w:ascii="Arial" w:hAnsi="Arial" w:cs="Arial"/>
      <w:lang w:eastAsia="ar-SA"/>
    </w:rPr>
  </w:style>
  <w:style w:type="paragraph" w:customStyle="1" w:styleId="affffd">
    <w:name w:val="Содержимое таблицы"/>
    <w:basedOn w:val="a5"/>
    <w:qFormat/>
    <w:rsid w:val="00997B87"/>
    <w:pPr>
      <w:widowControl w:val="0"/>
      <w:suppressLineNumbers/>
      <w:suppressAutoHyphens/>
    </w:pPr>
    <w:rPr>
      <w:rFonts w:ascii="Arial" w:eastAsia="Arial Unicode MS" w:hAnsi="Arial" w:cs="Arial"/>
      <w:kern w:val="1"/>
      <w:sz w:val="20"/>
      <w:szCs w:val="24"/>
      <w:lang w:eastAsia="ar-SA"/>
    </w:rPr>
  </w:style>
  <w:style w:type="paragraph" w:customStyle="1" w:styleId="1e">
    <w:name w:val="Обычный1"/>
    <w:qFormat/>
    <w:rsid w:val="00997B87"/>
    <w:pPr>
      <w:widowControl w:val="0"/>
      <w:suppressAutoHyphens/>
      <w:spacing w:line="300" w:lineRule="auto"/>
    </w:pPr>
    <w:rPr>
      <w:rFonts w:eastAsia="Arial"/>
      <w:sz w:val="22"/>
      <w:lang w:eastAsia="ar-SA"/>
    </w:rPr>
  </w:style>
  <w:style w:type="paragraph" w:customStyle="1" w:styleId="2f4">
    <w:name w:val="Знак2"/>
    <w:basedOn w:val="a5"/>
    <w:qFormat/>
    <w:rsid w:val="00997B87"/>
    <w:pPr>
      <w:suppressAutoHyphens/>
      <w:spacing w:before="280" w:after="280"/>
    </w:pPr>
    <w:rPr>
      <w:rFonts w:ascii="Tahoma" w:hAnsi="Tahoma" w:cs="Tahoma"/>
      <w:sz w:val="20"/>
      <w:lang w:val="en-US" w:eastAsia="ar-SA"/>
    </w:rPr>
  </w:style>
  <w:style w:type="paragraph" w:customStyle="1" w:styleId="1f">
    <w:name w:val="Знак Знак Знак Знак1"/>
    <w:basedOn w:val="a5"/>
    <w:qFormat/>
    <w:rsid w:val="00997B87"/>
    <w:pPr>
      <w:suppressAutoHyphens/>
      <w:spacing w:before="280" w:after="280"/>
    </w:pPr>
    <w:rPr>
      <w:rFonts w:ascii="Tahoma" w:hAnsi="Tahoma" w:cs="Tahoma"/>
      <w:sz w:val="20"/>
      <w:lang w:val="en-US" w:eastAsia="ar-SA"/>
    </w:rPr>
  </w:style>
  <w:style w:type="paragraph" w:customStyle="1" w:styleId="1f0">
    <w:name w:val="Знак Знак Знак1 Знак"/>
    <w:basedOn w:val="a5"/>
    <w:qFormat/>
    <w:rsid w:val="00997B87"/>
    <w:pPr>
      <w:suppressAutoHyphens/>
      <w:spacing w:after="160" w:line="240" w:lineRule="exact"/>
    </w:pPr>
    <w:rPr>
      <w:rFonts w:ascii="Verdana" w:hAnsi="Verdana" w:cs="Verdana"/>
      <w:sz w:val="20"/>
      <w:lang w:val="en-US" w:eastAsia="ar-SA"/>
    </w:rPr>
  </w:style>
  <w:style w:type="paragraph" w:customStyle="1" w:styleId="affffe">
    <w:name w:val="Заголовок таблицы"/>
    <w:basedOn w:val="affffd"/>
    <w:qFormat/>
    <w:rsid w:val="00997B87"/>
    <w:pPr>
      <w:widowControl/>
      <w:suppressAutoHyphens w:val="0"/>
      <w:jc w:val="center"/>
    </w:pPr>
    <w:rPr>
      <w:rFonts w:ascii="Times New Roman" w:eastAsia="Times New Roman" w:hAnsi="Times New Roman" w:cs="Times New Roman"/>
      <w:b/>
      <w:bCs/>
      <w:sz w:val="24"/>
    </w:rPr>
  </w:style>
  <w:style w:type="paragraph" w:customStyle="1" w:styleId="1f1">
    <w:name w:val="Без интервала1"/>
    <w:link w:val="NoSpacingChar"/>
    <w:qFormat/>
    <w:rsid w:val="00997B87"/>
    <w:pPr>
      <w:suppressAutoHyphens/>
    </w:pPr>
    <w:rPr>
      <w:rFonts w:ascii="Calibri" w:hAnsi="Calibri" w:cs="Calibri"/>
      <w:sz w:val="22"/>
      <w:szCs w:val="22"/>
      <w:lang w:eastAsia="ar-SA"/>
    </w:rPr>
  </w:style>
  <w:style w:type="paragraph" w:customStyle="1" w:styleId="211">
    <w:name w:val="Знак21"/>
    <w:basedOn w:val="a5"/>
    <w:qFormat/>
    <w:rsid w:val="00997B87"/>
    <w:pPr>
      <w:widowControl w:val="0"/>
      <w:suppressAutoHyphens/>
      <w:spacing w:after="160" w:line="240" w:lineRule="exact"/>
      <w:jc w:val="right"/>
    </w:pPr>
    <w:rPr>
      <w:sz w:val="20"/>
      <w:lang w:val="en-GB" w:eastAsia="ar-SA"/>
    </w:rPr>
  </w:style>
  <w:style w:type="paragraph" w:customStyle="1" w:styleId="ConsPlusNonformat">
    <w:name w:val="ConsPlusNonformat"/>
    <w:link w:val="ConsPlusNonformat0"/>
    <w:qFormat/>
    <w:rsid w:val="00997B87"/>
    <w:pPr>
      <w:widowControl w:val="0"/>
      <w:suppressAutoHyphens/>
      <w:autoSpaceDE w:val="0"/>
    </w:pPr>
    <w:rPr>
      <w:rFonts w:ascii="Courier New" w:hAnsi="Courier New" w:cs="Courier New"/>
      <w:lang w:eastAsia="ar-SA"/>
    </w:rPr>
  </w:style>
  <w:style w:type="paragraph" w:customStyle="1" w:styleId="212">
    <w:name w:val="Знак Знак Знак2 Знак1"/>
    <w:basedOn w:val="a5"/>
    <w:qFormat/>
    <w:rsid w:val="00997B87"/>
    <w:pPr>
      <w:suppressAutoHyphens/>
      <w:spacing w:before="280" w:after="280"/>
    </w:pPr>
    <w:rPr>
      <w:rFonts w:ascii="Tahoma" w:hAnsi="Tahoma" w:cs="Tahoma"/>
      <w:sz w:val="20"/>
      <w:lang w:val="en-US" w:eastAsia="ar-SA"/>
    </w:rPr>
  </w:style>
  <w:style w:type="paragraph" w:styleId="afffff">
    <w:name w:val="Balloon Text"/>
    <w:basedOn w:val="a5"/>
    <w:link w:val="1f2"/>
    <w:uiPriority w:val="99"/>
    <w:rsid w:val="00997B87"/>
    <w:pPr>
      <w:suppressAutoHyphens/>
    </w:pPr>
    <w:rPr>
      <w:rFonts w:ascii="Tahoma" w:hAnsi="Tahoma" w:cs="Tahoma"/>
      <w:sz w:val="16"/>
      <w:szCs w:val="16"/>
      <w:lang w:eastAsia="ar-SA"/>
    </w:rPr>
  </w:style>
  <w:style w:type="character" w:customStyle="1" w:styleId="1f2">
    <w:name w:val="Текст выноски Знак1"/>
    <w:link w:val="afffff"/>
    <w:rsid w:val="00997B87"/>
    <w:rPr>
      <w:rFonts w:ascii="Tahoma" w:hAnsi="Tahoma" w:cs="Tahoma"/>
      <w:sz w:val="16"/>
      <w:szCs w:val="16"/>
      <w:lang w:eastAsia="ar-SA"/>
    </w:rPr>
  </w:style>
  <w:style w:type="paragraph" w:customStyle="1" w:styleId="110">
    <w:name w:val="Знак Знак Знак1 Знак1"/>
    <w:basedOn w:val="a5"/>
    <w:qFormat/>
    <w:rsid w:val="00997B87"/>
    <w:pPr>
      <w:suppressAutoHyphens/>
      <w:spacing w:after="160" w:line="240" w:lineRule="exact"/>
    </w:pPr>
    <w:rPr>
      <w:rFonts w:ascii="Verdana" w:hAnsi="Verdana" w:cs="Verdana"/>
      <w:sz w:val="20"/>
      <w:lang w:val="en-US" w:eastAsia="ar-SA"/>
    </w:rPr>
  </w:style>
  <w:style w:type="paragraph" w:styleId="afffff0">
    <w:name w:val="No Spacing"/>
    <w:aliases w:val="для таблиц,No Spacing"/>
    <w:uiPriority w:val="1"/>
    <w:qFormat/>
    <w:rsid w:val="00997B87"/>
    <w:pPr>
      <w:suppressAutoHyphens/>
    </w:pPr>
    <w:rPr>
      <w:rFonts w:ascii="Calibri" w:hAnsi="Calibri" w:cs="Calibri"/>
      <w:sz w:val="22"/>
      <w:szCs w:val="22"/>
      <w:lang w:eastAsia="ar-SA"/>
    </w:rPr>
  </w:style>
  <w:style w:type="paragraph" w:customStyle="1" w:styleId="111">
    <w:name w:val="Знак1 Знак Знак1 Знак"/>
    <w:basedOn w:val="a5"/>
    <w:qFormat/>
    <w:rsid w:val="00997B87"/>
    <w:pPr>
      <w:suppressAutoHyphens/>
      <w:spacing w:before="280" w:after="280"/>
    </w:pPr>
    <w:rPr>
      <w:rFonts w:ascii="Tahoma" w:hAnsi="Tahoma" w:cs="Tahoma"/>
      <w:sz w:val="20"/>
      <w:lang w:val="en-US" w:eastAsia="ar-SA"/>
    </w:rPr>
  </w:style>
  <w:style w:type="paragraph" w:customStyle="1" w:styleId="2f5">
    <w:name w:val="Текст2"/>
    <w:basedOn w:val="a5"/>
    <w:qFormat/>
    <w:rsid w:val="00997B87"/>
    <w:pPr>
      <w:suppressAutoHyphens/>
    </w:pPr>
    <w:rPr>
      <w:rFonts w:ascii="Consolas" w:eastAsia="Calibri" w:hAnsi="Consolas" w:cs="Consolas"/>
      <w:sz w:val="21"/>
      <w:szCs w:val="21"/>
      <w:lang w:eastAsia="ar-SA"/>
    </w:rPr>
  </w:style>
  <w:style w:type="paragraph" w:customStyle="1" w:styleId="WW-">
    <w:name w:val="WW-Заголовок"/>
    <w:basedOn w:val="a5"/>
    <w:next w:val="af6"/>
    <w:qFormat/>
    <w:rsid w:val="00997B87"/>
    <w:pPr>
      <w:keepNext/>
      <w:suppressAutoHyphens/>
      <w:spacing w:before="240" w:after="120" w:line="254" w:lineRule="auto"/>
    </w:pPr>
    <w:rPr>
      <w:rFonts w:ascii="Arial" w:eastAsia="Microsoft YaHei" w:hAnsi="Arial" w:cs="Mangal"/>
      <w:kern w:val="1"/>
      <w:sz w:val="28"/>
      <w:szCs w:val="28"/>
      <w:lang w:eastAsia="ar-SA"/>
    </w:rPr>
  </w:style>
  <w:style w:type="paragraph" w:customStyle="1" w:styleId="1f3">
    <w:name w:val="Название объекта1"/>
    <w:basedOn w:val="a5"/>
    <w:qFormat/>
    <w:rsid w:val="00997B87"/>
    <w:pPr>
      <w:suppressLineNumbers/>
      <w:suppressAutoHyphens/>
      <w:spacing w:before="120" w:after="120" w:line="254" w:lineRule="auto"/>
    </w:pPr>
    <w:rPr>
      <w:rFonts w:ascii="Calibri" w:eastAsia="SimSun" w:hAnsi="Calibri" w:cs="Mangal"/>
      <w:i/>
      <w:iCs/>
      <w:kern w:val="1"/>
      <w:szCs w:val="24"/>
      <w:lang w:eastAsia="ar-SA"/>
    </w:rPr>
  </w:style>
  <w:style w:type="paragraph" w:customStyle="1" w:styleId="1f4">
    <w:name w:val="Указатель1"/>
    <w:basedOn w:val="a5"/>
    <w:qFormat/>
    <w:rsid w:val="00997B87"/>
    <w:pPr>
      <w:suppressLineNumbers/>
      <w:suppressAutoHyphens/>
      <w:spacing w:after="160" w:line="254" w:lineRule="auto"/>
    </w:pPr>
    <w:rPr>
      <w:rFonts w:ascii="Calibri" w:eastAsia="SimSun" w:hAnsi="Calibri" w:cs="Mangal"/>
      <w:kern w:val="1"/>
      <w:sz w:val="22"/>
      <w:szCs w:val="22"/>
      <w:lang w:eastAsia="ar-SA"/>
    </w:rPr>
  </w:style>
  <w:style w:type="paragraph" w:customStyle="1" w:styleId="1f5">
    <w:name w:val="Текст1"/>
    <w:basedOn w:val="a5"/>
    <w:qFormat/>
    <w:rsid w:val="00997B87"/>
    <w:pPr>
      <w:suppressAutoHyphens/>
      <w:spacing w:line="100" w:lineRule="atLeast"/>
    </w:pPr>
    <w:rPr>
      <w:rFonts w:ascii="Courier New" w:hAnsi="Courier New" w:cs="Courier New"/>
      <w:kern w:val="1"/>
      <w:sz w:val="20"/>
      <w:lang w:eastAsia="ar-SA"/>
    </w:rPr>
  </w:style>
  <w:style w:type="paragraph" w:customStyle="1" w:styleId="1f6">
    <w:name w:val="Текст выноски1"/>
    <w:basedOn w:val="a5"/>
    <w:qFormat/>
    <w:rsid w:val="00997B87"/>
    <w:pPr>
      <w:suppressAutoHyphens/>
      <w:spacing w:line="100" w:lineRule="atLeast"/>
    </w:pPr>
    <w:rPr>
      <w:rFonts w:ascii="Tahoma" w:hAnsi="Tahoma" w:cs="Tahoma"/>
      <w:kern w:val="1"/>
      <w:sz w:val="16"/>
      <w:szCs w:val="16"/>
      <w:lang w:eastAsia="ar-SA"/>
    </w:rPr>
  </w:style>
  <w:style w:type="paragraph" w:customStyle="1" w:styleId="112">
    <w:name w:val="Текст11"/>
    <w:basedOn w:val="a5"/>
    <w:qFormat/>
    <w:rsid w:val="00997B87"/>
    <w:pPr>
      <w:suppressAutoHyphens/>
      <w:spacing w:line="100" w:lineRule="atLeast"/>
    </w:pPr>
    <w:rPr>
      <w:rFonts w:ascii="Courier New" w:hAnsi="Courier New" w:cs="Courier New"/>
      <w:kern w:val="1"/>
      <w:sz w:val="20"/>
      <w:lang w:val="en-US" w:eastAsia="ar-SA"/>
    </w:rPr>
  </w:style>
  <w:style w:type="paragraph" w:customStyle="1" w:styleId="1f7">
    <w:name w:val="Знак1 Знак Знак Знак Знак Знак Знак"/>
    <w:basedOn w:val="a5"/>
    <w:qFormat/>
    <w:rsid w:val="00997B87"/>
    <w:pPr>
      <w:suppressAutoHyphens/>
      <w:spacing w:before="280" w:after="280"/>
    </w:pPr>
    <w:rPr>
      <w:rFonts w:ascii="Tahoma" w:hAnsi="Tahoma" w:cs="Tahoma"/>
      <w:sz w:val="20"/>
      <w:lang w:val="en-US" w:eastAsia="ar-SA"/>
    </w:rPr>
  </w:style>
  <w:style w:type="paragraph" w:customStyle="1" w:styleId="afffff1">
    <w:name w:val="А_обычный"/>
    <w:basedOn w:val="a5"/>
    <w:qFormat/>
    <w:rsid w:val="00997B87"/>
    <w:pPr>
      <w:suppressAutoHyphens/>
      <w:ind w:firstLine="709"/>
      <w:jc w:val="both"/>
    </w:pPr>
    <w:rPr>
      <w:szCs w:val="24"/>
      <w:lang w:eastAsia="ar-SA"/>
    </w:rPr>
  </w:style>
  <w:style w:type="paragraph" w:customStyle="1" w:styleId="1f8">
    <w:name w:val="Абзац списка1"/>
    <w:basedOn w:val="a5"/>
    <w:qFormat/>
    <w:rsid w:val="00997B87"/>
    <w:pPr>
      <w:suppressAutoHyphens/>
      <w:ind w:left="720"/>
    </w:pPr>
    <w:rPr>
      <w:rFonts w:eastAsia="Calibri"/>
      <w:szCs w:val="24"/>
      <w:lang w:eastAsia="ar-SA"/>
    </w:rPr>
  </w:style>
  <w:style w:type="paragraph" w:customStyle="1" w:styleId="afffff2">
    <w:name w:val="Содержимое врезки"/>
    <w:basedOn w:val="af6"/>
    <w:qFormat/>
    <w:rsid w:val="00997B87"/>
    <w:pPr>
      <w:suppressAutoHyphens/>
    </w:pPr>
    <w:rPr>
      <w:sz w:val="20"/>
      <w:lang w:eastAsia="ar-SA"/>
    </w:rPr>
  </w:style>
  <w:style w:type="character" w:customStyle="1" w:styleId="13">
    <w:name w:val="Основной текст с отступом Знак1"/>
    <w:link w:val="afa"/>
    <w:locked/>
    <w:rsid w:val="00997B87"/>
    <w:rPr>
      <w:sz w:val="24"/>
    </w:rPr>
  </w:style>
  <w:style w:type="character" w:customStyle="1" w:styleId="16">
    <w:name w:val="Текст Знак1"/>
    <w:link w:val="afff0"/>
    <w:locked/>
    <w:rsid w:val="00997B87"/>
    <w:rPr>
      <w:rFonts w:ascii="Courier New" w:hAnsi="Courier New"/>
    </w:rPr>
  </w:style>
  <w:style w:type="paragraph" w:customStyle="1" w:styleId="Heading4">
    <w:name w:val="Heading4"/>
    <w:basedOn w:val="a5"/>
    <w:qFormat/>
    <w:rsid w:val="00997B87"/>
    <w:pPr>
      <w:numPr>
        <w:ilvl w:val="1"/>
        <w:numId w:val="12"/>
      </w:numPr>
      <w:suppressAutoHyphens/>
      <w:spacing w:before="60"/>
      <w:outlineLvl w:val="1"/>
    </w:pPr>
    <w:rPr>
      <w:rFonts w:eastAsia="Calibri"/>
      <w:sz w:val="22"/>
      <w:lang w:eastAsia="ar-SA"/>
    </w:rPr>
  </w:style>
  <w:style w:type="character" w:customStyle="1" w:styleId="61">
    <w:name w:val="Заголовок 6 Знак1"/>
    <w:link w:val="6"/>
    <w:locked/>
    <w:rsid w:val="00997B87"/>
    <w:rPr>
      <w:i/>
      <w:sz w:val="22"/>
    </w:rPr>
  </w:style>
  <w:style w:type="table" w:customStyle="1" w:styleId="1f9">
    <w:name w:val="Сетка таблицы1"/>
    <w:uiPriority w:val="59"/>
    <w:rsid w:val="00997B8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3">
    <w:name w:val="s_13"/>
    <w:basedOn w:val="a5"/>
    <w:qFormat/>
    <w:rsid w:val="00997B87"/>
    <w:pPr>
      <w:ind w:firstLine="720"/>
    </w:pPr>
    <w:rPr>
      <w:sz w:val="14"/>
      <w:szCs w:val="14"/>
    </w:rPr>
  </w:style>
  <w:style w:type="character" w:customStyle="1" w:styleId="ConsPlusNormal0">
    <w:name w:val="ConsPlusNormal Знак"/>
    <w:link w:val="ConsPlusNormal"/>
    <w:locked/>
    <w:rsid w:val="00997B87"/>
    <w:rPr>
      <w:rFonts w:ascii="Arial" w:hAnsi="Arial" w:cs="Arial"/>
      <w:lang w:eastAsia="ar-SA"/>
    </w:rPr>
  </w:style>
  <w:style w:type="character" w:customStyle="1" w:styleId="b-serp-urlitem1">
    <w:name w:val="b-serp-url__item1"/>
    <w:rsid w:val="00997B87"/>
    <w:rPr>
      <w:vanish w:val="0"/>
      <w:webHidden w:val="0"/>
      <w:specVanish w:val="0"/>
    </w:rPr>
  </w:style>
  <w:style w:type="paragraph" w:customStyle="1" w:styleId="113">
    <w:name w:val="Знак1 Знак Знак Знак Знак Знак Знак1"/>
    <w:basedOn w:val="a5"/>
    <w:qFormat/>
    <w:rsid w:val="00997B87"/>
    <w:pPr>
      <w:spacing w:before="100" w:beforeAutospacing="1" w:after="100" w:afterAutospacing="1"/>
    </w:pPr>
    <w:rPr>
      <w:rFonts w:ascii="Tahoma" w:hAnsi="Tahoma"/>
      <w:sz w:val="20"/>
      <w:lang w:val="en-US" w:eastAsia="en-US"/>
    </w:rPr>
  </w:style>
  <w:style w:type="character" w:customStyle="1" w:styleId="afffff3">
    <w:name w:val="Текст примечания Знак"/>
    <w:rsid w:val="00997B87"/>
    <w:rPr>
      <w:lang w:eastAsia="ar-SA"/>
    </w:rPr>
  </w:style>
  <w:style w:type="paragraph" w:styleId="afffff4">
    <w:name w:val="annotation subject"/>
    <w:basedOn w:val="afff5"/>
    <w:next w:val="afff5"/>
    <w:link w:val="afffff5"/>
    <w:rsid w:val="00997B87"/>
    <w:pPr>
      <w:suppressAutoHyphens/>
    </w:pPr>
    <w:rPr>
      <w:b/>
      <w:bCs/>
      <w:lang w:eastAsia="ar-SA"/>
    </w:rPr>
  </w:style>
  <w:style w:type="character" w:customStyle="1" w:styleId="17">
    <w:name w:val="Текст примечания Знак1"/>
    <w:basedOn w:val="a6"/>
    <w:link w:val="afff5"/>
    <w:rsid w:val="00997B87"/>
  </w:style>
  <w:style w:type="character" w:customStyle="1" w:styleId="afffff5">
    <w:name w:val="Тема примечания Знак"/>
    <w:link w:val="afffff4"/>
    <w:rsid w:val="00997B87"/>
    <w:rPr>
      <w:b/>
      <w:bCs/>
      <w:lang w:eastAsia="ar-SA"/>
    </w:rPr>
  </w:style>
  <w:style w:type="paragraph" w:styleId="afffff6">
    <w:name w:val="Revision"/>
    <w:hidden/>
    <w:uiPriority w:val="99"/>
    <w:semiHidden/>
    <w:rsid w:val="008040E1"/>
    <w:rPr>
      <w:sz w:val="24"/>
    </w:rPr>
  </w:style>
  <w:style w:type="paragraph" w:customStyle="1" w:styleId="2f6">
    <w:name w:val="Абзац списка2"/>
    <w:basedOn w:val="a5"/>
    <w:qFormat/>
    <w:rsid w:val="00C37EE1"/>
    <w:pPr>
      <w:suppressAutoHyphens/>
      <w:ind w:left="720"/>
    </w:pPr>
    <w:rPr>
      <w:szCs w:val="24"/>
      <w:lang w:eastAsia="ar-SA"/>
    </w:rPr>
  </w:style>
  <w:style w:type="paragraph" w:customStyle="1" w:styleId="Document1">
    <w:name w:val="Document 1"/>
    <w:qFormat/>
    <w:rsid w:val="00EB68FB"/>
    <w:pPr>
      <w:keepNext/>
      <w:keepLines/>
      <w:tabs>
        <w:tab w:val="left" w:pos="-720"/>
      </w:tabs>
      <w:suppressAutoHyphens/>
    </w:pPr>
    <w:rPr>
      <w:rFonts w:ascii="Courier" w:hAnsi="Courier"/>
      <w:sz w:val="24"/>
      <w:lang w:val="en-US"/>
    </w:rPr>
  </w:style>
  <w:style w:type="paragraph" w:customStyle="1" w:styleId="3e">
    <w:name w:val="Абзац списка3"/>
    <w:basedOn w:val="a5"/>
    <w:qFormat/>
    <w:rsid w:val="00FB3F9C"/>
    <w:pPr>
      <w:spacing w:after="200" w:line="276" w:lineRule="auto"/>
      <w:ind w:left="720"/>
      <w:contextualSpacing/>
    </w:pPr>
    <w:rPr>
      <w:rFonts w:ascii="Calibri" w:eastAsia="Calibri" w:hAnsi="Calibri"/>
      <w:sz w:val="22"/>
      <w:szCs w:val="22"/>
    </w:rPr>
  </w:style>
  <w:style w:type="numbering" w:customStyle="1" w:styleId="1fa">
    <w:name w:val="Нет списка1"/>
    <w:next w:val="a8"/>
    <w:uiPriority w:val="99"/>
    <w:semiHidden/>
    <w:unhideWhenUsed/>
    <w:rsid w:val="002C1C59"/>
  </w:style>
  <w:style w:type="paragraph" w:customStyle="1" w:styleId="ConsPlusCell">
    <w:name w:val="ConsPlusCell"/>
    <w:qFormat/>
    <w:rsid w:val="002C1C59"/>
    <w:pPr>
      <w:widowControl w:val="0"/>
      <w:autoSpaceDE w:val="0"/>
      <w:autoSpaceDN w:val="0"/>
      <w:adjustRightInd w:val="0"/>
    </w:pPr>
    <w:rPr>
      <w:sz w:val="24"/>
      <w:szCs w:val="24"/>
    </w:rPr>
  </w:style>
  <w:style w:type="paragraph" w:customStyle="1" w:styleId="ConsNormal">
    <w:name w:val="ConsNormal"/>
    <w:link w:val="ConsNormal0"/>
    <w:qFormat/>
    <w:rsid w:val="002C1C59"/>
    <w:pPr>
      <w:widowControl w:val="0"/>
      <w:snapToGrid w:val="0"/>
      <w:ind w:firstLine="720"/>
    </w:pPr>
    <w:rPr>
      <w:rFonts w:ascii="Arial" w:hAnsi="Arial"/>
      <w:sz w:val="16"/>
    </w:rPr>
  </w:style>
  <w:style w:type="character" w:customStyle="1" w:styleId="aff2">
    <w:name w:val="Подзаголовок Знак"/>
    <w:aliases w:val=" Знак2 Знак"/>
    <w:basedOn w:val="a6"/>
    <w:link w:val="aff1"/>
    <w:uiPriority w:val="11"/>
    <w:rsid w:val="002C1C59"/>
    <w:rPr>
      <w:rFonts w:ascii="Arial" w:hAnsi="Arial"/>
      <w:sz w:val="24"/>
    </w:rPr>
  </w:style>
  <w:style w:type="paragraph" w:styleId="HTML">
    <w:name w:val="HTML Preformatted"/>
    <w:aliases w:val=" Знак Знак"/>
    <w:basedOn w:val="a5"/>
    <w:link w:val="HTML0"/>
    <w:unhideWhenUsed/>
    <w:rsid w:val="002C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aliases w:val=" Знак Знак Знак"/>
    <w:basedOn w:val="a6"/>
    <w:link w:val="HTML"/>
    <w:rsid w:val="002C1C59"/>
    <w:rPr>
      <w:rFonts w:ascii="Courier New" w:hAnsi="Courier New" w:cs="Courier New"/>
    </w:rPr>
  </w:style>
  <w:style w:type="numbering" w:customStyle="1" w:styleId="2f7">
    <w:name w:val="Нет списка2"/>
    <w:next w:val="a8"/>
    <w:uiPriority w:val="99"/>
    <w:semiHidden/>
    <w:unhideWhenUsed/>
    <w:rsid w:val="00C47AC0"/>
  </w:style>
  <w:style w:type="character" w:customStyle="1" w:styleId="32">
    <w:name w:val="Заголовок 3 Знак"/>
    <w:aliases w:val="Знак5 Знак Знак1, Знак Знак21 Знак Знак Знак1, Знак Знак21 Знак Знак Знак Знак Знак1"/>
    <w:basedOn w:val="a6"/>
    <w:link w:val="31"/>
    <w:uiPriority w:val="9"/>
    <w:rsid w:val="00C47AC0"/>
    <w:rPr>
      <w:rFonts w:ascii="Arial" w:hAnsi="Arial"/>
      <w:sz w:val="24"/>
    </w:rPr>
  </w:style>
  <w:style w:type="character" w:customStyle="1" w:styleId="af7">
    <w:name w:val="Основной текст Знак"/>
    <w:aliases w:val="body text Знак1,Основной текст Знак Знак Знак1,Основной текст Знак1 Знак1,Основной текст Знак Знак1 Знак,Знак Знак3 Знак Знак,Основной текст Знак3 Знак Знак,Знак6 Знак Знак Знак Знак1 Знак1 Знак,Знак6 Знак3 Знак Знак,Зна Знак"/>
    <w:basedOn w:val="a6"/>
    <w:link w:val="af6"/>
    <w:uiPriority w:val="99"/>
    <w:rsid w:val="00C47AC0"/>
    <w:rPr>
      <w:sz w:val="24"/>
    </w:rPr>
  </w:style>
  <w:style w:type="paragraph" w:customStyle="1" w:styleId="213">
    <w:name w:val="Основной текст 21"/>
    <w:basedOn w:val="a5"/>
    <w:qFormat/>
    <w:rsid w:val="00C47AC0"/>
    <w:pPr>
      <w:widowControl w:val="0"/>
      <w:spacing w:before="120" w:after="120"/>
      <w:ind w:firstLine="851"/>
      <w:jc w:val="both"/>
    </w:pPr>
  </w:style>
  <w:style w:type="paragraph" w:customStyle="1" w:styleId="ConsNonformat">
    <w:name w:val="ConsNonformat"/>
    <w:link w:val="ConsNonformat0"/>
    <w:qFormat/>
    <w:rsid w:val="00C47AC0"/>
    <w:pPr>
      <w:widowControl w:val="0"/>
    </w:pPr>
    <w:rPr>
      <w:rFonts w:ascii="Courier New" w:hAnsi="Courier New" w:cs="Courier New"/>
    </w:rPr>
  </w:style>
  <w:style w:type="paragraph" w:customStyle="1" w:styleId="Style7">
    <w:name w:val="Style7"/>
    <w:basedOn w:val="a5"/>
    <w:rsid w:val="00C47AC0"/>
    <w:pPr>
      <w:widowControl w:val="0"/>
      <w:autoSpaceDE w:val="0"/>
      <w:autoSpaceDN w:val="0"/>
      <w:adjustRightInd w:val="0"/>
      <w:spacing w:line="226" w:lineRule="exact"/>
      <w:jc w:val="both"/>
    </w:pPr>
    <w:rPr>
      <w:szCs w:val="24"/>
    </w:rPr>
  </w:style>
  <w:style w:type="paragraph" w:customStyle="1" w:styleId="Style19">
    <w:name w:val="Style19"/>
    <w:basedOn w:val="a5"/>
    <w:rsid w:val="00C47AC0"/>
    <w:pPr>
      <w:widowControl w:val="0"/>
      <w:autoSpaceDE w:val="0"/>
      <w:autoSpaceDN w:val="0"/>
      <w:adjustRightInd w:val="0"/>
      <w:spacing w:line="286" w:lineRule="exact"/>
    </w:pPr>
    <w:rPr>
      <w:szCs w:val="24"/>
    </w:rPr>
  </w:style>
  <w:style w:type="character" w:customStyle="1" w:styleId="FontStyle36">
    <w:name w:val="Font Style36"/>
    <w:rsid w:val="00C47AC0"/>
    <w:rPr>
      <w:rFonts w:ascii="Times New Roman" w:hAnsi="Times New Roman" w:cs="Times New Roman"/>
      <w:sz w:val="18"/>
      <w:szCs w:val="18"/>
    </w:rPr>
  </w:style>
  <w:style w:type="character" w:customStyle="1" w:styleId="37">
    <w:name w:val="Основной текст с отступом 3 Знак"/>
    <w:basedOn w:val="a6"/>
    <w:link w:val="36"/>
    <w:rsid w:val="00C47AC0"/>
    <w:rPr>
      <w:sz w:val="16"/>
    </w:rPr>
  </w:style>
  <w:style w:type="table" w:customStyle="1" w:styleId="2f8">
    <w:name w:val="Сетка таблицы2"/>
    <w:basedOn w:val="a7"/>
    <w:next w:val="afffd"/>
    <w:rsid w:val="00C47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
    <w:name w:val="Нет списка3"/>
    <w:next w:val="a8"/>
    <w:uiPriority w:val="99"/>
    <w:semiHidden/>
    <w:unhideWhenUsed/>
    <w:rsid w:val="00EB6BFA"/>
  </w:style>
  <w:style w:type="numbering" w:customStyle="1" w:styleId="48">
    <w:name w:val="Нет списка4"/>
    <w:next w:val="a8"/>
    <w:uiPriority w:val="99"/>
    <w:semiHidden/>
    <w:unhideWhenUsed/>
    <w:rsid w:val="0093453B"/>
  </w:style>
  <w:style w:type="paragraph" w:customStyle="1" w:styleId="ConsPlusTitle">
    <w:name w:val="ConsPlusTitle"/>
    <w:rsid w:val="0093453B"/>
    <w:pPr>
      <w:widowControl w:val="0"/>
      <w:autoSpaceDE w:val="0"/>
      <w:autoSpaceDN w:val="0"/>
    </w:pPr>
    <w:rPr>
      <w:rFonts w:ascii="Calibri" w:hAnsi="Calibri" w:cs="Calibri"/>
      <w:b/>
      <w:sz w:val="22"/>
    </w:rPr>
  </w:style>
  <w:style w:type="character" w:styleId="afffff7">
    <w:name w:val="Placeholder Text"/>
    <w:basedOn w:val="a6"/>
    <w:uiPriority w:val="99"/>
    <w:semiHidden/>
    <w:rsid w:val="0093453B"/>
    <w:rPr>
      <w:color w:val="808080"/>
    </w:rPr>
  </w:style>
  <w:style w:type="character" w:customStyle="1" w:styleId="83">
    <w:name w:val="Основной шрифт абзаца8"/>
    <w:rsid w:val="0093453B"/>
  </w:style>
  <w:style w:type="paragraph" w:customStyle="1" w:styleId="111025">
    <w:name w:val="Стиль 11 пт полужирный По ширине Слева:  1025 см"/>
    <w:basedOn w:val="a5"/>
    <w:next w:val="af6"/>
    <w:rsid w:val="0093453B"/>
    <w:pPr>
      <w:suppressAutoHyphens/>
      <w:spacing w:line="100" w:lineRule="atLeast"/>
      <w:ind w:left="5812"/>
      <w:jc w:val="both"/>
    </w:pPr>
    <w:rPr>
      <w:b/>
      <w:bCs/>
      <w:kern w:val="2"/>
      <w:sz w:val="22"/>
      <w:lang w:eastAsia="zh-CN"/>
    </w:rPr>
  </w:style>
  <w:style w:type="character" w:customStyle="1" w:styleId="WW--">
    <w:name w:val="WW-Интернет-ссылка"/>
    <w:rsid w:val="0093453B"/>
    <w:rPr>
      <w:color w:val="0000FF"/>
      <w:u w:val="single"/>
    </w:rPr>
  </w:style>
  <w:style w:type="table" w:customStyle="1" w:styleId="3f0">
    <w:name w:val="Сетка таблицы3"/>
    <w:basedOn w:val="a7"/>
    <w:next w:val="afffd"/>
    <w:uiPriority w:val="39"/>
    <w:rsid w:val="009345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7"/>
    <w:next w:val="afffd"/>
    <w:uiPriority w:val="39"/>
    <w:rsid w:val="0093453B"/>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0">
    <w:name w:val="WW-Базовый"/>
    <w:rsid w:val="0093453B"/>
    <w:pPr>
      <w:suppressAutoHyphens/>
      <w:spacing w:line="100" w:lineRule="atLeast"/>
    </w:pPr>
    <w:rPr>
      <w:rFonts w:ascii="Calibri" w:eastAsia="SimSun" w:hAnsi="Calibri" w:cs="Calibri"/>
      <w:sz w:val="24"/>
      <w:szCs w:val="24"/>
      <w:lang w:eastAsia="zh-CN"/>
    </w:rPr>
  </w:style>
  <w:style w:type="numbering" w:customStyle="1" w:styleId="57">
    <w:name w:val="Нет списка5"/>
    <w:next w:val="a8"/>
    <w:uiPriority w:val="99"/>
    <w:semiHidden/>
    <w:unhideWhenUsed/>
    <w:rsid w:val="0093453B"/>
  </w:style>
  <w:style w:type="table" w:customStyle="1" w:styleId="49">
    <w:name w:val="Сетка таблицы4"/>
    <w:basedOn w:val="a7"/>
    <w:next w:val="afffd"/>
    <w:uiPriority w:val="39"/>
    <w:rsid w:val="009345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7"/>
    <w:next w:val="afffd"/>
    <w:uiPriority w:val="39"/>
    <w:rsid w:val="0093453B"/>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8"/>
    <w:uiPriority w:val="99"/>
    <w:semiHidden/>
    <w:unhideWhenUsed/>
    <w:rsid w:val="00EB0ED1"/>
  </w:style>
  <w:style w:type="numbering" w:customStyle="1" w:styleId="115">
    <w:name w:val="Нет списка11"/>
    <w:next w:val="a8"/>
    <w:uiPriority w:val="99"/>
    <w:semiHidden/>
    <w:unhideWhenUsed/>
    <w:rsid w:val="00EB0ED1"/>
  </w:style>
  <w:style w:type="numbering" w:customStyle="1" w:styleId="214">
    <w:name w:val="Нет списка21"/>
    <w:next w:val="a8"/>
    <w:uiPriority w:val="99"/>
    <w:semiHidden/>
    <w:unhideWhenUsed/>
    <w:rsid w:val="00EB0ED1"/>
  </w:style>
  <w:style w:type="numbering" w:customStyle="1" w:styleId="1110">
    <w:name w:val="Нет списка111"/>
    <w:next w:val="a8"/>
    <w:uiPriority w:val="99"/>
    <w:semiHidden/>
    <w:unhideWhenUsed/>
    <w:rsid w:val="00EB0ED1"/>
  </w:style>
  <w:style w:type="numbering" w:customStyle="1" w:styleId="310">
    <w:name w:val="Нет списка31"/>
    <w:next w:val="a8"/>
    <w:uiPriority w:val="99"/>
    <w:semiHidden/>
    <w:unhideWhenUsed/>
    <w:rsid w:val="00EB0ED1"/>
  </w:style>
  <w:style w:type="table" w:customStyle="1" w:styleId="58">
    <w:name w:val="Сетка таблицы5"/>
    <w:basedOn w:val="a7"/>
    <w:next w:val="afffd"/>
    <w:uiPriority w:val="59"/>
    <w:rsid w:val="00EB0E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8"/>
    <w:uiPriority w:val="99"/>
    <w:semiHidden/>
    <w:unhideWhenUsed/>
    <w:rsid w:val="00B96F74"/>
  </w:style>
  <w:style w:type="table" w:customStyle="1" w:styleId="65">
    <w:name w:val="Сетка таблицы6"/>
    <w:basedOn w:val="a7"/>
    <w:next w:val="afffd"/>
    <w:uiPriority w:val="99"/>
    <w:rsid w:val="00B96F7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Знак Знак1"/>
    <w:aliases w:val="Заголовок 1 Знак1,Document Header1 Знак,H1 Знак,Ðàçäåë Знак,Ðàçäåë + Times New Roman Знак,Перед:  0 пт Знак,После..... Знак,Заголовок 1 Знак2 Знак Знак,Заголовок 1 Знак1 Знак Знак Знак,Заголовок 1 Знак Знак Знак Знак Знак"/>
    <w:rsid w:val="00B96F74"/>
    <w:rPr>
      <w:sz w:val="24"/>
      <w:lang w:val="ru-RU" w:eastAsia="ru-RU"/>
    </w:rPr>
  </w:style>
  <w:style w:type="character" w:customStyle="1" w:styleId="FontStyle14">
    <w:name w:val="Font Style14"/>
    <w:rsid w:val="00B96F74"/>
    <w:rPr>
      <w:rFonts w:ascii="Times New Roman" w:hAnsi="Times New Roman"/>
      <w:sz w:val="22"/>
    </w:rPr>
  </w:style>
  <w:style w:type="character" w:customStyle="1" w:styleId="116">
    <w:name w:val="Знак Знак11"/>
    <w:rsid w:val="00B96F74"/>
    <w:rPr>
      <w:sz w:val="24"/>
      <w:lang w:val="ru-RU" w:eastAsia="ru-RU"/>
    </w:rPr>
  </w:style>
  <w:style w:type="character" w:customStyle="1" w:styleId="14">
    <w:name w:val="Заголовок Знак1"/>
    <w:basedOn w:val="a6"/>
    <w:link w:val="afb"/>
    <w:uiPriority w:val="10"/>
    <w:rsid w:val="00B96F74"/>
    <w:rPr>
      <w:rFonts w:ascii="Arial" w:hAnsi="Arial"/>
      <w:b/>
      <w:kern w:val="28"/>
      <w:sz w:val="32"/>
    </w:rPr>
  </w:style>
  <w:style w:type="character" w:customStyle="1" w:styleId="bodytext">
    <w:name w:val="body text Знак"/>
    <w:aliases w:val="Основной текст Знак Знак Знак,Основной текст Знак1 Знак,Основной текст Знак Знак1 Знак Знак"/>
    <w:basedOn w:val="a6"/>
    <w:rsid w:val="00B96F74"/>
    <w:rPr>
      <w:rFonts w:cs="Times New Roman"/>
      <w:sz w:val="24"/>
      <w:lang w:bidi="ar-SA"/>
    </w:rPr>
  </w:style>
  <w:style w:type="paragraph" w:customStyle="1" w:styleId="afffff8">
    <w:name w:val="Знак"/>
    <w:basedOn w:val="a5"/>
    <w:rsid w:val="00B96F74"/>
    <w:pPr>
      <w:spacing w:before="100" w:beforeAutospacing="1" w:after="100" w:afterAutospacing="1"/>
    </w:pPr>
    <w:rPr>
      <w:rFonts w:ascii="Tahoma" w:eastAsia="Calibri" w:hAnsi="Tahoma"/>
      <w:sz w:val="20"/>
      <w:lang w:val="en-US" w:eastAsia="en-US"/>
    </w:rPr>
  </w:style>
  <w:style w:type="paragraph" w:customStyle="1" w:styleId="Iauiue1">
    <w:name w:val="Iau?iue1"/>
    <w:rsid w:val="00B96F74"/>
    <w:pPr>
      <w:widowControl w:val="0"/>
    </w:pPr>
  </w:style>
  <w:style w:type="paragraph" w:customStyle="1" w:styleId="Iniiaiieoaenonionooiii3">
    <w:name w:val="Iniiaiie oaeno n ionooiii 3"/>
    <w:basedOn w:val="Iauiue1"/>
    <w:rsid w:val="00B96F74"/>
    <w:pPr>
      <w:ind w:firstLine="709"/>
      <w:jc w:val="both"/>
    </w:pPr>
    <w:rPr>
      <w:sz w:val="28"/>
      <w:szCs w:val="28"/>
    </w:rPr>
  </w:style>
  <w:style w:type="paragraph" w:customStyle="1" w:styleId="afffff9">
    <w:name w:val="Знак Знак Знак Знак Знак Знак Знак Знак"/>
    <w:basedOn w:val="a5"/>
    <w:rsid w:val="00B96F74"/>
    <w:pPr>
      <w:widowControl w:val="0"/>
      <w:adjustRightInd w:val="0"/>
      <w:spacing w:after="160" w:line="240" w:lineRule="exact"/>
      <w:jc w:val="right"/>
    </w:pPr>
    <w:rPr>
      <w:sz w:val="20"/>
      <w:lang w:val="en-GB" w:eastAsia="en-US"/>
    </w:rPr>
  </w:style>
  <w:style w:type="character" w:customStyle="1" w:styleId="FontStyle18">
    <w:name w:val="Font Style18"/>
    <w:basedOn w:val="a6"/>
    <w:rsid w:val="00B96F74"/>
    <w:rPr>
      <w:rFonts w:ascii="Times New Roman" w:hAnsi="Times New Roman" w:cs="Times New Roman"/>
      <w:sz w:val="22"/>
      <w:szCs w:val="22"/>
    </w:rPr>
  </w:style>
  <w:style w:type="character" w:customStyle="1" w:styleId="apple-style-span">
    <w:name w:val="apple-style-span"/>
    <w:basedOn w:val="a6"/>
    <w:rsid w:val="00B96F74"/>
    <w:rPr>
      <w:rFonts w:cs="Times New Roman"/>
    </w:rPr>
  </w:style>
  <w:style w:type="paragraph" w:customStyle="1" w:styleId="Style8">
    <w:name w:val="Style8"/>
    <w:basedOn w:val="a5"/>
    <w:rsid w:val="00B96F74"/>
    <w:pPr>
      <w:widowControl w:val="0"/>
      <w:autoSpaceDE w:val="0"/>
      <w:autoSpaceDN w:val="0"/>
      <w:adjustRightInd w:val="0"/>
      <w:spacing w:line="275" w:lineRule="exact"/>
      <w:jc w:val="both"/>
    </w:pPr>
    <w:rPr>
      <w:szCs w:val="24"/>
    </w:rPr>
  </w:style>
  <w:style w:type="paragraph" w:customStyle="1" w:styleId="2f9">
    <w:name w:val="Знак Знак Знак2 Знак"/>
    <w:basedOn w:val="a5"/>
    <w:rsid w:val="00B96F74"/>
    <w:pPr>
      <w:spacing w:before="100" w:beforeAutospacing="1" w:after="100" w:afterAutospacing="1"/>
    </w:pPr>
    <w:rPr>
      <w:rFonts w:ascii="Tahoma" w:eastAsia="Calibri" w:hAnsi="Tahoma"/>
      <w:sz w:val="20"/>
      <w:lang w:val="en-US" w:eastAsia="en-US"/>
    </w:rPr>
  </w:style>
  <w:style w:type="character" w:customStyle="1" w:styleId="2a">
    <w:name w:val="Основной текст с отступом 2 Знак"/>
    <w:basedOn w:val="a6"/>
    <w:link w:val="29"/>
    <w:rsid w:val="00B96F74"/>
    <w:rPr>
      <w:sz w:val="24"/>
    </w:rPr>
  </w:style>
  <w:style w:type="character" w:customStyle="1" w:styleId="3f1">
    <w:name w:val="Знак Знак3"/>
    <w:uiPriority w:val="99"/>
    <w:rsid w:val="00B96F74"/>
    <w:rPr>
      <w:rFonts w:ascii="Tahoma" w:hAnsi="Tahoma"/>
      <w:sz w:val="16"/>
    </w:rPr>
  </w:style>
  <w:style w:type="character" w:customStyle="1" w:styleId="afff7">
    <w:name w:val="Текст сноски Знак"/>
    <w:basedOn w:val="a6"/>
    <w:link w:val="afff6"/>
    <w:rsid w:val="00B96F74"/>
  </w:style>
  <w:style w:type="paragraph" w:customStyle="1" w:styleId="66">
    <w:name w:val="Знак Знак6"/>
    <w:basedOn w:val="a5"/>
    <w:uiPriority w:val="99"/>
    <w:qFormat/>
    <w:rsid w:val="00B96F74"/>
    <w:pPr>
      <w:spacing w:before="100" w:beforeAutospacing="1" w:after="100" w:afterAutospacing="1"/>
    </w:pPr>
    <w:rPr>
      <w:rFonts w:ascii="Tahoma" w:eastAsia="Calibri" w:hAnsi="Tahoma"/>
      <w:sz w:val="20"/>
      <w:lang w:val="en-US" w:eastAsia="en-US"/>
    </w:rPr>
  </w:style>
  <w:style w:type="paragraph" w:customStyle="1" w:styleId="txt">
    <w:name w:val="txt"/>
    <w:basedOn w:val="a5"/>
    <w:rsid w:val="00B96F74"/>
    <w:pPr>
      <w:suppressAutoHyphens/>
      <w:ind w:firstLine="360"/>
      <w:jc w:val="both"/>
    </w:pPr>
    <w:rPr>
      <w:rFonts w:ascii="Verdana" w:hAnsi="Verdana" w:cs="Verdana"/>
      <w:sz w:val="18"/>
      <w:szCs w:val="18"/>
      <w:lang w:val="en-US" w:eastAsia="zh-CN"/>
    </w:rPr>
  </w:style>
  <w:style w:type="character" w:customStyle="1" w:styleId="cp1">
    <w:name w:val="cp1"/>
    <w:basedOn w:val="a6"/>
    <w:uiPriority w:val="99"/>
    <w:rsid w:val="00B96F74"/>
    <w:rPr>
      <w:rFonts w:cs="Times New Roman"/>
    </w:rPr>
  </w:style>
  <w:style w:type="character" w:customStyle="1" w:styleId="cp2">
    <w:name w:val="cp2"/>
    <w:basedOn w:val="a6"/>
    <w:uiPriority w:val="99"/>
    <w:rsid w:val="00B96F74"/>
    <w:rPr>
      <w:rFonts w:cs="Times New Roman"/>
    </w:rPr>
  </w:style>
  <w:style w:type="character" w:customStyle="1" w:styleId="1fc">
    <w:name w:val="Основной текст1"/>
    <w:rsid w:val="00B96F74"/>
    <w:rPr>
      <w:rFonts w:ascii="Times New Roman" w:hAnsi="Times New Roman"/>
      <w:color w:val="000000"/>
      <w:spacing w:val="2"/>
      <w:w w:val="100"/>
      <w:position w:val="0"/>
      <w:sz w:val="21"/>
      <w:u w:val="none"/>
      <w:lang w:val="ru-RU"/>
    </w:rPr>
  </w:style>
  <w:style w:type="character" w:customStyle="1" w:styleId="BodytextItalic">
    <w:name w:val="Body text + Italic"/>
    <w:aliases w:val="Spacing 0 pt"/>
    <w:uiPriority w:val="99"/>
    <w:rsid w:val="00B96F74"/>
    <w:rPr>
      <w:rFonts w:ascii="Times New Roman" w:hAnsi="Times New Roman"/>
      <w:i/>
      <w:color w:val="000000"/>
      <w:spacing w:val="-2"/>
      <w:w w:val="100"/>
      <w:position w:val="0"/>
      <w:sz w:val="21"/>
      <w:u w:val="none"/>
      <w:lang w:val="ru-RU"/>
    </w:rPr>
  </w:style>
  <w:style w:type="character" w:customStyle="1" w:styleId="Bodytext2">
    <w:name w:val="Body text (2)_"/>
    <w:link w:val="Bodytext20"/>
    <w:locked/>
    <w:rsid w:val="00B96F74"/>
    <w:rPr>
      <w:b/>
      <w:spacing w:val="3"/>
      <w:sz w:val="21"/>
      <w:shd w:val="clear" w:color="auto" w:fill="FFFFFF"/>
    </w:rPr>
  </w:style>
  <w:style w:type="paragraph" w:customStyle="1" w:styleId="Bodytext20">
    <w:name w:val="Body text (2)"/>
    <w:basedOn w:val="a5"/>
    <w:link w:val="Bodytext2"/>
    <w:rsid w:val="00B96F74"/>
    <w:pPr>
      <w:widowControl w:val="0"/>
      <w:shd w:val="clear" w:color="auto" w:fill="FFFFFF"/>
      <w:spacing w:before="240" w:line="269" w:lineRule="exact"/>
    </w:pPr>
    <w:rPr>
      <w:b/>
      <w:spacing w:val="3"/>
      <w:sz w:val="21"/>
      <w:shd w:val="clear" w:color="auto" w:fill="FFFFFF"/>
    </w:rPr>
  </w:style>
  <w:style w:type="character" w:customStyle="1" w:styleId="BodytextBold">
    <w:name w:val="Body text + Bold"/>
    <w:aliases w:val="Spacing 0 pt1"/>
    <w:uiPriority w:val="99"/>
    <w:rsid w:val="00B96F74"/>
    <w:rPr>
      <w:rFonts w:ascii="Times New Roman" w:hAnsi="Times New Roman"/>
      <w:b/>
      <w:color w:val="000000"/>
      <w:spacing w:val="3"/>
      <w:w w:val="100"/>
      <w:position w:val="0"/>
      <w:sz w:val="21"/>
      <w:u w:val="none"/>
      <w:lang w:val="ru-RU"/>
    </w:rPr>
  </w:style>
  <w:style w:type="character" w:customStyle="1" w:styleId="afffffa">
    <w:name w:val="Основной текст + Полужирный"/>
    <w:basedOn w:val="a6"/>
    <w:uiPriority w:val="99"/>
    <w:rsid w:val="00B96F74"/>
    <w:rPr>
      <w:rFonts w:ascii="Times New Roman" w:hAnsi="Times New Roman" w:cs="Times New Roman"/>
      <w:b/>
      <w:bCs/>
      <w:sz w:val="22"/>
      <w:szCs w:val="22"/>
      <w:u w:val="none"/>
      <w:shd w:val="clear" w:color="auto" w:fill="FFFFFF"/>
      <w:lang w:bidi="ar-SA"/>
    </w:rPr>
  </w:style>
  <w:style w:type="numbering" w:customStyle="1" w:styleId="84">
    <w:name w:val="Нет списка8"/>
    <w:next w:val="a8"/>
    <w:uiPriority w:val="99"/>
    <w:semiHidden/>
    <w:unhideWhenUsed/>
    <w:rsid w:val="002D74C3"/>
  </w:style>
  <w:style w:type="numbering" w:customStyle="1" w:styleId="122">
    <w:name w:val="Нет списка12"/>
    <w:next w:val="a8"/>
    <w:uiPriority w:val="99"/>
    <w:semiHidden/>
    <w:unhideWhenUsed/>
    <w:rsid w:val="002D74C3"/>
  </w:style>
  <w:style w:type="character" w:customStyle="1" w:styleId="Bodytext0">
    <w:name w:val="Body text_"/>
    <w:basedOn w:val="a6"/>
    <w:link w:val="2fa"/>
    <w:locked/>
    <w:rsid w:val="002D74C3"/>
    <w:rPr>
      <w:sz w:val="28"/>
      <w:szCs w:val="28"/>
      <w:shd w:val="clear" w:color="auto" w:fill="FFFFFF"/>
    </w:rPr>
  </w:style>
  <w:style w:type="paragraph" w:customStyle="1" w:styleId="2fa">
    <w:name w:val="Основной текст2"/>
    <w:basedOn w:val="a5"/>
    <w:link w:val="Bodytext0"/>
    <w:rsid w:val="002D74C3"/>
    <w:pPr>
      <w:widowControl w:val="0"/>
      <w:shd w:val="clear" w:color="auto" w:fill="FFFFFF"/>
      <w:spacing w:before="600" w:line="389" w:lineRule="exact"/>
      <w:ind w:hanging="960"/>
      <w:jc w:val="both"/>
    </w:pPr>
    <w:rPr>
      <w:sz w:val="28"/>
      <w:szCs w:val="28"/>
    </w:rPr>
  </w:style>
  <w:style w:type="numbering" w:customStyle="1" w:styleId="1120">
    <w:name w:val="Нет списка112"/>
    <w:next w:val="a8"/>
    <w:uiPriority w:val="99"/>
    <w:semiHidden/>
    <w:unhideWhenUsed/>
    <w:rsid w:val="002D74C3"/>
  </w:style>
  <w:style w:type="table" w:customStyle="1" w:styleId="130">
    <w:name w:val="Сетка таблицы13"/>
    <w:basedOn w:val="a7"/>
    <w:next w:val="afffd"/>
    <w:uiPriority w:val="59"/>
    <w:rsid w:val="002D74C3"/>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7"/>
    <w:next w:val="afffd"/>
    <w:uiPriority w:val="59"/>
    <w:rsid w:val="002D74C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1">
    <w:name w:val="TableStyle01"/>
    <w:rsid w:val="002D74C3"/>
    <w:rPr>
      <w:rFonts w:ascii="Arial" w:eastAsiaTheme="minorEastAsia" w:hAnsi="Arial" w:cstheme="minorBidi"/>
      <w:sz w:val="16"/>
      <w:szCs w:val="22"/>
    </w:rPr>
    <w:tblPr>
      <w:tblCellMar>
        <w:top w:w="0" w:type="dxa"/>
        <w:left w:w="0" w:type="dxa"/>
        <w:bottom w:w="0" w:type="dxa"/>
        <w:right w:w="0" w:type="dxa"/>
      </w:tblCellMar>
    </w:tblPr>
  </w:style>
  <w:style w:type="numbering" w:customStyle="1" w:styleId="220">
    <w:name w:val="Нет списка22"/>
    <w:next w:val="a8"/>
    <w:uiPriority w:val="99"/>
    <w:semiHidden/>
    <w:unhideWhenUsed/>
    <w:rsid w:val="002D74C3"/>
  </w:style>
  <w:style w:type="numbering" w:customStyle="1" w:styleId="93">
    <w:name w:val="Нет списка9"/>
    <w:next w:val="a8"/>
    <w:uiPriority w:val="99"/>
    <w:semiHidden/>
    <w:unhideWhenUsed/>
    <w:rsid w:val="000F2567"/>
  </w:style>
  <w:style w:type="numbering" w:customStyle="1" w:styleId="131">
    <w:name w:val="Нет списка13"/>
    <w:next w:val="a8"/>
    <w:uiPriority w:val="99"/>
    <w:semiHidden/>
    <w:unhideWhenUsed/>
    <w:rsid w:val="000F2567"/>
  </w:style>
  <w:style w:type="numbering" w:customStyle="1" w:styleId="1130">
    <w:name w:val="Нет списка113"/>
    <w:next w:val="a8"/>
    <w:uiPriority w:val="99"/>
    <w:semiHidden/>
    <w:unhideWhenUsed/>
    <w:rsid w:val="000F2567"/>
  </w:style>
  <w:style w:type="table" w:customStyle="1" w:styleId="140">
    <w:name w:val="Сетка таблицы14"/>
    <w:basedOn w:val="a7"/>
    <w:next w:val="afffd"/>
    <w:uiPriority w:val="59"/>
    <w:rsid w:val="000F2567"/>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
    <w:name w:val="Сетка таблицы8"/>
    <w:basedOn w:val="a7"/>
    <w:next w:val="afffd"/>
    <w:uiPriority w:val="59"/>
    <w:rsid w:val="000F256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11">
    <w:name w:val="TableStyle011"/>
    <w:rsid w:val="000F2567"/>
    <w:rPr>
      <w:rFonts w:ascii="Arial" w:eastAsiaTheme="minorEastAsia" w:hAnsi="Arial" w:cstheme="minorBidi"/>
      <w:sz w:val="16"/>
      <w:szCs w:val="22"/>
    </w:rPr>
    <w:tblPr>
      <w:tblCellMar>
        <w:top w:w="0" w:type="dxa"/>
        <w:left w:w="0" w:type="dxa"/>
        <w:bottom w:w="0" w:type="dxa"/>
        <w:right w:w="0" w:type="dxa"/>
      </w:tblCellMar>
    </w:tblPr>
  </w:style>
  <w:style w:type="numbering" w:customStyle="1" w:styleId="230">
    <w:name w:val="Нет списка23"/>
    <w:next w:val="a8"/>
    <w:uiPriority w:val="99"/>
    <w:semiHidden/>
    <w:unhideWhenUsed/>
    <w:rsid w:val="000F2567"/>
  </w:style>
  <w:style w:type="table" w:customStyle="1" w:styleId="94">
    <w:name w:val="Сетка таблицы9"/>
    <w:basedOn w:val="a7"/>
    <w:next w:val="afffd"/>
    <w:rsid w:val="00D77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7"/>
    <w:next w:val="afffd"/>
    <w:uiPriority w:val="59"/>
    <w:rsid w:val="00D77D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7"/>
    <w:next w:val="afffd"/>
    <w:rsid w:val="007A3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7"/>
    <w:next w:val="afffd"/>
    <w:uiPriority w:val="59"/>
    <w:rsid w:val="007A3E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7"/>
    <w:next w:val="afffd"/>
    <w:uiPriority w:val="39"/>
    <w:rsid w:val="009233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8"/>
    <w:uiPriority w:val="99"/>
    <w:semiHidden/>
    <w:unhideWhenUsed/>
    <w:rsid w:val="00923370"/>
  </w:style>
  <w:style w:type="character" w:customStyle="1" w:styleId="42">
    <w:name w:val="Заголовок 4 Знак"/>
    <w:basedOn w:val="a6"/>
    <w:link w:val="41"/>
    <w:uiPriority w:val="99"/>
    <w:rsid w:val="00923370"/>
    <w:rPr>
      <w:rFonts w:ascii="Arial" w:hAnsi="Arial"/>
      <w:b/>
      <w:sz w:val="24"/>
    </w:rPr>
  </w:style>
  <w:style w:type="character" w:customStyle="1" w:styleId="12">
    <w:name w:val="Верхний колонтитул Знак1"/>
    <w:aliases w:val="Название 2 Знак2,Название 2 Знак Знак1,Верхний колонтитул Знак1 Знак Знак1,Верхний колонтитул Знак Знак Знак Знак1,Верхний колонтитул Знак1 Знак Знак Знак Знак1,Верхний колонтитул Знак Знак Знак Знак Знак Знак1"/>
    <w:basedOn w:val="a6"/>
    <w:link w:val="a9"/>
    <w:locked/>
    <w:rsid w:val="00923370"/>
    <w:rPr>
      <w:sz w:val="24"/>
    </w:rPr>
  </w:style>
  <w:style w:type="character" w:customStyle="1" w:styleId="1fd">
    <w:name w:val="Нижний колонтитул Знак1"/>
    <w:aliases w:val="Верхний  колонтитул Знак"/>
    <w:basedOn w:val="a6"/>
    <w:rsid w:val="00923370"/>
    <w:rPr>
      <w:rFonts w:ascii="Times New Roman" w:eastAsia="Times New Roman" w:hAnsi="Times New Roman" w:cs="Times New Roman"/>
      <w:sz w:val="20"/>
      <w:szCs w:val="20"/>
      <w:lang w:eastAsia="ar-SA"/>
    </w:rPr>
  </w:style>
  <w:style w:type="character" w:customStyle="1" w:styleId="1fe">
    <w:name w:val="Название Знак1"/>
    <w:basedOn w:val="a6"/>
    <w:rsid w:val="00923370"/>
    <w:rPr>
      <w:rFonts w:ascii="Cambria" w:eastAsia="Times New Roman" w:hAnsi="Cambria" w:cs="Times New Roman"/>
      <w:color w:val="17365D"/>
      <w:spacing w:val="5"/>
      <w:kern w:val="28"/>
      <w:sz w:val="52"/>
      <w:szCs w:val="52"/>
      <w:lang w:eastAsia="ar-SA"/>
    </w:rPr>
  </w:style>
  <w:style w:type="table" w:customStyle="1" w:styleId="180">
    <w:name w:val="Сетка таблицы18"/>
    <w:basedOn w:val="a7"/>
    <w:next w:val="afffd"/>
    <w:uiPriority w:val="59"/>
    <w:rsid w:val="0092337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b">
    <w:name w:val="Таблица шапка"/>
    <w:basedOn w:val="a5"/>
    <w:rsid w:val="00923370"/>
    <w:pPr>
      <w:keepNext/>
      <w:spacing w:before="40" w:after="40"/>
      <w:ind w:left="57" w:right="57"/>
    </w:pPr>
    <w:rPr>
      <w:sz w:val="18"/>
      <w:szCs w:val="18"/>
    </w:rPr>
  </w:style>
  <w:style w:type="paragraph" w:customStyle="1" w:styleId="KTG">
    <w:name w:val="KTG"/>
    <w:basedOn w:val="a5"/>
    <w:rsid w:val="00923370"/>
    <w:pPr>
      <w:tabs>
        <w:tab w:val="left" w:pos="1134"/>
      </w:tabs>
    </w:pPr>
    <w:rPr>
      <w:rFonts w:ascii="Arial" w:hAnsi="Arial"/>
      <w:sz w:val="22"/>
      <w:lang w:val="de-DE" w:eastAsia="de-DE"/>
    </w:rPr>
  </w:style>
  <w:style w:type="character" w:customStyle="1" w:styleId="35">
    <w:name w:val="Основной текст 3 Знак"/>
    <w:aliases w:val="Знак2 Знак Знак Знак,Знак2 Знак Знак1"/>
    <w:basedOn w:val="a6"/>
    <w:link w:val="34"/>
    <w:rsid w:val="00923370"/>
    <w:rPr>
      <w:sz w:val="16"/>
    </w:rPr>
  </w:style>
  <w:style w:type="paragraph" w:customStyle="1" w:styleId="Standard">
    <w:name w:val="Standard"/>
    <w:rsid w:val="00923370"/>
    <w:pPr>
      <w:suppressAutoHyphens/>
      <w:autoSpaceDN w:val="0"/>
      <w:spacing w:after="200" w:line="276" w:lineRule="auto"/>
    </w:pPr>
    <w:rPr>
      <w:rFonts w:ascii="Calibri" w:eastAsia="Calibri" w:hAnsi="Calibri"/>
      <w:kern w:val="3"/>
      <w:sz w:val="22"/>
      <w:szCs w:val="22"/>
      <w:lang w:eastAsia="zh-CN"/>
    </w:rPr>
  </w:style>
  <w:style w:type="numbering" w:customStyle="1" w:styleId="141">
    <w:name w:val="Нет списка14"/>
    <w:next w:val="a8"/>
    <w:uiPriority w:val="99"/>
    <w:semiHidden/>
    <w:unhideWhenUsed/>
    <w:rsid w:val="00C8763C"/>
  </w:style>
  <w:style w:type="paragraph" w:customStyle="1" w:styleId="s12">
    <w:name w:val="s_12"/>
    <w:basedOn w:val="a5"/>
    <w:uiPriority w:val="99"/>
    <w:rsid w:val="00C8763C"/>
    <w:pPr>
      <w:ind w:firstLine="720"/>
    </w:pPr>
    <w:rPr>
      <w:szCs w:val="24"/>
    </w:rPr>
  </w:style>
  <w:style w:type="numbering" w:customStyle="1" w:styleId="151">
    <w:name w:val="Нет списка15"/>
    <w:next w:val="a8"/>
    <w:uiPriority w:val="99"/>
    <w:semiHidden/>
    <w:unhideWhenUsed/>
    <w:rsid w:val="00FA5450"/>
  </w:style>
  <w:style w:type="table" w:customStyle="1" w:styleId="190">
    <w:name w:val="Сетка таблицы19"/>
    <w:basedOn w:val="a7"/>
    <w:next w:val="afffd"/>
    <w:rsid w:val="00FA5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Абзац списка Знак"/>
    <w:link w:val="affffb"/>
    <w:uiPriority w:val="34"/>
    <w:rsid w:val="00FA5450"/>
    <w:rPr>
      <w:sz w:val="24"/>
      <w:szCs w:val="24"/>
      <w:lang w:eastAsia="ar-SA"/>
    </w:rPr>
  </w:style>
  <w:style w:type="paragraph" w:customStyle="1" w:styleId="2fb">
    <w:name w:val="Знак Знак Знак Знак2"/>
    <w:basedOn w:val="a5"/>
    <w:qFormat/>
    <w:rsid w:val="00FA5450"/>
    <w:pPr>
      <w:suppressAutoHyphens/>
      <w:spacing w:before="280" w:after="280"/>
    </w:pPr>
    <w:rPr>
      <w:rFonts w:ascii="Tahoma" w:hAnsi="Tahoma" w:cs="Tahoma"/>
      <w:sz w:val="20"/>
      <w:lang w:val="en-US" w:eastAsia="ar-SA"/>
    </w:rPr>
  </w:style>
  <w:style w:type="table" w:customStyle="1" w:styleId="1100">
    <w:name w:val="Сетка таблицы110"/>
    <w:rsid w:val="00FA545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 Знак"/>
    <w:basedOn w:val="a6"/>
    <w:link w:val="27"/>
    <w:rsid w:val="00FA5450"/>
    <w:rPr>
      <w:sz w:val="24"/>
    </w:rPr>
  </w:style>
  <w:style w:type="character" w:customStyle="1" w:styleId="style13351590220000000608style13351485710000000663fontstyle14">
    <w:name w:val="style_13351590220000000608style13351485710000000663fontstyle14"/>
    <w:rsid w:val="00FA5450"/>
  </w:style>
  <w:style w:type="character" w:customStyle="1" w:styleId="style13351590220000000608fontstyle16">
    <w:name w:val="style_13351590220000000608fontstyle16"/>
    <w:rsid w:val="00FA5450"/>
  </w:style>
  <w:style w:type="paragraph" w:customStyle="1" w:styleId="style13351590220000000608style13351485710000000663style8">
    <w:name w:val="style_13351590220000000608style13351485710000000663style8"/>
    <w:basedOn w:val="a5"/>
    <w:rsid w:val="00FA5450"/>
    <w:pPr>
      <w:spacing w:before="280" w:after="280"/>
    </w:pPr>
    <w:rPr>
      <w:szCs w:val="24"/>
      <w:lang w:eastAsia="ar-SA"/>
    </w:rPr>
  </w:style>
  <w:style w:type="character" w:customStyle="1" w:styleId="style13351590220000000608style13351485700000000674fontstyle16">
    <w:name w:val="style_13351590220000000608style13351485700000000674fontstyle16"/>
    <w:rsid w:val="00FA5450"/>
    <w:rPr>
      <w:rFonts w:cs="Times New Roman"/>
    </w:rPr>
  </w:style>
  <w:style w:type="paragraph" w:customStyle="1" w:styleId="style13351590220000000608style13351485700000000674msonormal">
    <w:name w:val="style_13351590220000000608style13351485700000000674msonormal"/>
    <w:basedOn w:val="a5"/>
    <w:rsid w:val="00FA5450"/>
    <w:pPr>
      <w:spacing w:before="280" w:after="280"/>
    </w:pPr>
    <w:rPr>
      <w:szCs w:val="24"/>
      <w:lang w:eastAsia="ar-SA"/>
    </w:rPr>
  </w:style>
  <w:style w:type="paragraph" w:customStyle="1" w:styleId="hp">
    <w:name w:val="hp"/>
    <w:basedOn w:val="a5"/>
    <w:rsid w:val="00FA5450"/>
    <w:pPr>
      <w:spacing w:before="100" w:beforeAutospacing="1" w:after="100" w:afterAutospacing="1"/>
    </w:pPr>
    <w:rPr>
      <w:szCs w:val="24"/>
    </w:rPr>
  </w:style>
  <w:style w:type="paragraph" w:customStyle="1" w:styleId="afffffc">
    <w:name w:val="Стиль"/>
    <w:uiPriority w:val="99"/>
    <w:qFormat/>
    <w:rsid w:val="00FA5450"/>
    <w:pPr>
      <w:widowControl w:val="0"/>
      <w:autoSpaceDE w:val="0"/>
      <w:autoSpaceDN w:val="0"/>
      <w:adjustRightInd w:val="0"/>
    </w:pPr>
    <w:rPr>
      <w:sz w:val="24"/>
      <w:szCs w:val="24"/>
    </w:rPr>
  </w:style>
  <w:style w:type="character" w:customStyle="1" w:styleId="tableheader3">
    <w:name w:val="table_header3"/>
    <w:rsid w:val="00FA5450"/>
    <w:rPr>
      <w:rFonts w:cs="Times New Roman"/>
    </w:rPr>
  </w:style>
  <w:style w:type="table" w:customStyle="1" w:styleId="200">
    <w:name w:val="Сетка таблицы20"/>
    <w:basedOn w:val="a7"/>
    <w:next w:val="afffd"/>
    <w:rsid w:val="00921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8"/>
    <w:uiPriority w:val="99"/>
    <w:semiHidden/>
    <w:unhideWhenUsed/>
    <w:rsid w:val="00921811"/>
  </w:style>
  <w:style w:type="table" w:customStyle="1" w:styleId="215">
    <w:name w:val="Сетка таблицы21"/>
    <w:basedOn w:val="a7"/>
    <w:next w:val="afffd"/>
    <w:rsid w:val="00921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rsid w:val="009218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8"/>
    <w:uiPriority w:val="99"/>
    <w:semiHidden/>
    <w:unhideWhenUsed/>
    <w:rsid w:val="008E2DF8"/>
  </w:style>
  <w:style w:type="table" w:customStyle="1" w:styleId="221">
    <w:name w:val="Сетка таблицы22"/>
    <w:basedOn w:val="a7"/>
    <w:next w:val="afffd"/>
    <w:uiPriority w:val="59"/>
    <w:rsid w:val="008E2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8"/>
    <w:uiPriority w:val="99"/>
    <w:semiHidden/>
    <w:unhideWhenUsed/>
    <w:rsid w:val="00681FDA"/>
  </w:style>
  <w:style w:type="character" w:customStyle="1" w:styleId="ConsNormal0">
    <w:name w:val="ConsNormal Знак"/>
    <w:link w:val="ConsNormal"/>
    <w:locked/>
    <w:rsid w:val="00681FDA"/>
    <w:rPr>
      <w:rFonts w:ascii="Arial" w:hAnsi="Arial"/>
      <w:sz w:val="16"/>
    </w:rPr>
  </w:style>
  <w:style w:type="character" w:customStyle="1" w:styleId="afffffd">
    <w:name w:val="Цветовое выделение"/>
    <w:rsid w:val="00681FDA"/>
    <w:rPr>
      <w:b/>
      <w:bCs/>
      <w:color w:val="000080"/>
      <w:sz w:val="20"/>
      <w:szCs w:val="20"/>
    </w:rPr>
  </w:style>
  <w:style w:type="paragraph" w:customStyle="1" w:styleId="afffffe">
    <w:name w:val="Таблицы (моноширинный)"/>
    <w:basedOn w:val="a5"/>
    <w:next w:val="a5"/>
    <w:qFormat/>
    <w:rsid w:val="00681FDA"/>
    <w:pPr>
      <w:widowControl w:val="0"/>
      <w:autoSpaceDE w:val="0"/>
      <w:autoSpaceDN w:val="0"/>
      <w:adjustRightInd w:val="0"/>
      <w:jc w:val="both"/>
    </w:pPr>
    <w:rPr>
      <w:rFonts w:ascii="Courier New" w:hAnsi="Courier New" w:cs="Courier New"/>
      <w:sz w:val="20"/>
    </w:rPr>
  </w:style>
  <w:style w:type="paragraph" w:customStyle="1" w:styleId="Default">
    <w:name w:val="Default"/>
    <w:qFormat/>
    <w:rsid w:val="00681FDA"/>
    <w:pPr>
      <w:autoSpaceDE w:val="0"/>
      <w:autoSpaceDN w:val="0"/>
      <w:adjustRightInd w:val="0"/>
    </w:pPr>
    <w:rPr>
      <w:rFonts w:eastAsia="Calibri"/>
      <w:color w:val="000000"/>
      <w:sz w:val="24"/>
      <w:szCs w:val="24"/>
    </w:rPr>
  </w:style>
  <w:style w:type="paragraph" w:customStyle="1" w:styleId="2fc">
    <w:name w:val="Обычный2"/>
    <w:qFormat/>
    <w:rsid w:val="00681FDA"/>
    <w:pPr>
      <w:suppressAutoHyphens/>
      <w:spacing w:line="100" w:lineRule="atLeast"/>
    </w:pPr>
    <w:rPr>
      <w:kern w:val="2"/>
      <w:sz w:val="24"/>
      <w:szCs w:val="24"/>
      <w:lang w:eastAsia="ar-SA"/>
    </w:rPr>
  </w:style>
  <w:style w:type="table" w:customStyle="1" w:styleId="231">
    <w:name w:val="Сетка таблицы23"/>
    <w:basedOn w:val="a7"/>
    <w:next w:val="afffd"/>
    <w:uiPriority w:val="59"/>
    <w:rsid w:val="00681FD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estern">
    <w:name w:val="western"/>
    <w:basedOn w:val="a5"/>
    <w:rsid w:val="00681FDA"/>
    <w:pPr>
      <w:spacing w:before="100" w:beforeAutospacing="1" w:after="119"/>
    </w:pPr>
    <w:rPr>
      <w:sz w:val="20"/>
    </w:rPr>
  </w:style>
  <w:style w:type="paragraph" w:customStyle="1" w:styleId="ListContents">
    <w:name w:val="List Contents"/>
    <w:basedOn w:val="a5"/>
    <w:rsid w:val="00681FDA"/>
    <w:pPr>
      <w:suppressAutoHyphens/>
      <w:spacing w:after="200" w:line="276" w:lineRule="auto"/>
      <w:ind w:left="567"/>
    </w:pPr>
    <w:rPr>
      <w:rFonts w:eastAsia="SimSun"/>
      <w:sz w:val="20"/>
      <w:lang w:eastAsia="zh-CN"/>
    </w:rPr>
  </w:style>
  <w:style w:type="numbering" w:customStyle="1" w:styleId="191">
    <w:name w:val="Нет списка19"/>
    <w:next w:val="a8"/>
    <w:uiPriority w:val="99"/>
    <w:semiHidden/>
    <w:unhideWhenUsed/>
    <w:rsid w:val="00CE6EA5"/>
  </w:style>
  <w:style w:type="table" w:customStyle="1" w:styleId="240">
    <w:name w:val="Сетка таблицы24"/>
    <w:basedOn w:val="a7"/>
    <w:next w:val="afffd"/>
    <w:uiPriority w:val="59"/>
    <w:rsid w:val="00CE6E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8"/>
    <w:uiPriority w:val="99"/>
    <w:semiHidden/>
    <w:unhideWhenUsed/>
    <w:rsid w:val="00CE6EA5"/>
  </w:style>
  <w:style w:type="numbering" w:customStyle="1" w:styleId="241">
    <w:name w:val="Нет списка24"/>
    <w:next w:val="a8"/>
    <w:uiPriority w:val="99"/>
    <w:semiHidden/>
    <w:unhideWhenUsed/>
    <w:rsid w:val="00CE6EA5"/>
  </w:style>
  <w:style w:type="numbering" w:customStyle="1" w:styleId="320">
    <w:name w:val="Нет списка32"/>
    <w:next w:val="a8"/>
    <w:uiPriority w:val="99"/>
    <w:semiHidden/>
    <w:unhideWhenUsed/>
    <w:rsid w:val="00CE6EA5"/>
  </w:style>
  <w:style w:type="numbering" w:customStyle="1" w:styleId="201">
    <w:name w:val="Нет списка20"/>
    <w:next w:val="a8"/>
    <w:uiPriority w:val="99"/>
    <w:semiHidden/>
    <w:unhideWhenUsed/>
    <w:rsid w:val="004F05C1"/>
  </w:style>
  <w:style w:type="table" w:customStyle="1" w:styleId="250">
    <w:name w:val="Сетка таблицы25"/>
    <w:basedOn w:val="a7"/>
    <w:next w:val="afffd"/>
    <w:uiPriority w:val="59"/>
    <w:rsid w:val="004F05C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8"/>
    <w:uiPriority w:val="99"/>
    <w:semiHidden/>
    <w:unhideWhenUsed/>
    <w:rsid w:val="004F05C1"/>
  </w:style>
  <w:style w:type="numbering" w:customStyle="1" w:styleId="251">
    <w:name w:val="Нет списка25"/>
    <w:next w:val="a8"/>
    <w:uiPriority w:val="99"/>
    <w:semiHidden/>
    <w:unhideWhenUsed/>
    <w:rsid w:val="004F05C1"/>
  </w:style>
  <w:style w:type="numbering" w:customStyle="1" w:styleId="330">
    <w:name w:val="Нет списка33"/>
    <w:next w:val="a8"/>
    <w:uiPriority w:val="99"/>
    <w:semiHidden/>
    <w:unhideWhenUsed/>
    <w:rsid w:val="004F05C1"/>
  </w:style>
  <w:style w:type="numbering" w:customStyle="1" w:styleId="260">
    <w:name w:val="Нет списка26"/>
    <w:next w:val="a8"/>
    <w:uiPriority w:val="99"/>
    <w:semiHidden/>
    <w:unhideWhenUsed/>
    <w:rsid w:val="00964CED"/>
  </w:style>
  <w:style w:type="table" w:customStyle="1" w:styleId="261">
    <w:name w:val="Сетка таблицы26"/>
    <w:basedOn w:val="a7"/>
    <w:next w:val="afffd"/>
    <w:uiPriority w:val="59"/>
    <w:rsid w:val="00964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8"/>
    <w:uiPriority w:val="99"/>
    <w:semiHidden/>
    <w:unhideWhenUsed/>
    <w:rsid w:val="00296F08"/>
  </w:style>
  <w:style w:type="character" w:customStyle="1" w:styleId="2fd">
    <w:name w:val="Основной текст (2)_"/>
    <w:basedOn w:val="a6"/>
    <w:link w:val="2fe"/>
    <w:rsid w:val="00296F08"/>
    <w:rPr>
      <w:shd w:val="clear" w:color="auto" w:fill="FFFFFF"/>
    </w:rPr>
  </w:style>
  <w:style w:type="paragraph" w:customStyle="1" w:styleId="2fe">
    <w:name w:val="Основной текст (2)"/>
    <w:basedOn w:val="a5"/>
    <w:link w:val="2fd"/>
    <w:rsid w:val="00296F08"/>
    <w:pPr>
      <w:widowControl w:val="0"/>
      <w:shd w:val="clear" w:color="auto" w:fill="FFFFFF"/>
      <w:spacing w:before="480" w:line="274" w:lineRule="exact"/>
      <w:jc w:val="both"/>
    </w:pPr>
    <w:rPr>
      <w:sz w:val="20"/>
    </w:rPr>
  </w:style>
  <w:style w:type="character" w:customStyle="1" w:styleId="29pt">
    <w:name w:val="Основной текст (2) + 9 pt"/>
    <w:basedOn w:val="2fd"/>
    <w:rsid w:val="00296F08"/>
    <w:rPr>
      <w:color w:val="000000"/>
      <w:spacing w:val="0"/>
      <w:w w:val="100"/>
      <w:position w:val="0"/>
      <w:sz w:val="18"/>
      <w:szCs w:val="18"/>
      <w:shd w:val="clear" w:color="auto" w:fill="FFFFFF"/>
      <w:lang w:val="ru-RU" w:eastAsia="ru-RU" w:bidi="ru-RU"/>
    </w:rPr>
  </w:style>
  <w:style w:type="character" w:customStyle="1" w:styleId="285pt">
    <w:name w:val="Основной текст (2) + 8;5 pt"/>
    <w:basedOn w:val="2fd"/>
    <w:rsid w:val="00296F08"/>
    <w:rPr>
      <w:color w:val="000000"/>
      <w:spacing w:val="0"/>
      <w:w w:val="100"/>
      <w:position w:val="0"/>
      <w:sz w:val="17"/>
      <w:szCs w:val="17"/>
      <w:shd w:val="clear" w:color="auto" w:fill="FFFFFF"/>
      <w:lang w:val="ru-RU" w:eastAsia="ru-RU" w:bidi="ru-RU"/>
    </w:rPr>
  </w:style>
  <w:style w:type="paragraph" w:customStyle="1" w:styleId="xl63">
    <w:name w:val="xl63"/>
    <w:basedOn w:val="a5"/>
    <w:rsid w:val="00296F08"/>
    <w:pPr>
      <w:spacing w:before="100" w:beforeAutospacing="1" w:after="100" w:afterAutospacing="1"/>
    </w:pPr>
    <w:rPr>
      <w:sz w:val="28"/>
      <w:szCs w:val="28"/>
    </w:rPr>
  </w:style>
  <w:style w:type="paragraph" w:customStyle="1" w:styleId="xl64">
    <w:name w:val="xl64"/>
    <w:basedOn w:val="a5"/>
    <w:rsid w:val="00296F08"/>
    <w:pPr>
      <w:spacing w:before="100" w:beforeAutospacing="1" w:after="100" w:afterAutospacing="1"/>
      <w:jc w:val="center"/>
    </w:pPr>
    <w:rPr>
      <w:sz w:val="28"/>
      <w:szCs w:val="28"/>
    </w:rPr>
  </w:style>
  <w:style w:type="paragraph" w:customStyle="1" w:styleId="xl65">
    <w:name w:val="xl65"/>
    <w:basedOn w:val="a5"/>
    <w:qFormat/>
    <w:rsid w:val="00296F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66">
    <w:name w:val="xl66"/>
    <w:basedOn w:val="a5"/>
    <w:qFormat/>
    <w:rsid w:val="00296F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67">
    <w:name w:val="xl67"/>
    <w:basedOn w:val="a5"/>
    <w:qFormat/>
    <w:rsid w:val="00296F0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8">
    <w:name w:val="xl68"/>
    <w:basedOn w:val="a5"/>
    <w:qFormat/>
    <w:rsid w:val="00296F0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9">
    <w:name w:val="xl69"/>
    <w:basedOn w:val="a5"/>
    <w:qFormat/>
    <w:rsid w:val="00296F08"/>
    <w:pPr>
      <w:spacing w:before="100" w:beforeAutospacing="1" w:after="100" w:afterAutospacing="1"/>
      <w:jc w:val="center"/>
      <w:textAlignment w:val="top"/>
    </w:pPr>
    <w:rPr>
      <w:sz w:val="28"/>
      <w:szCs w:val="28"/>
    </w:rPr>
  </w:style>
  <w:style w:type="paragraph" w:customStyle="1" w:styleId="xl70">
    <w:name w:val="xl70"/>
    <w:basedOn w:val="a5"/>
    <w:qFormat/>
    <w:rsid w:val="00296F0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5"/>
    <w:qFormat/>
    <w:rsid w:val="00296F0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numbering" w:customStyle="1" w:styleId="280">
    <w:name w:val="Нет списка28"/>
    <w:next w:val="a8"/>
    <w:uiPriority w:val="99"/>
    <w:semiHidden/>
    <w:unhideWhenUsed/>
    <w:rsid w:val="007B2E8F"/>
  </w:style>
  <w:style w:type="table" w:customStyle="1" w:styleId="271">
    <w:name w:val="Сетка таблицы27"/>
    <w:basedOn w:val="a7"/>
    <w:next w:val="afffd"/>
    <w:uiPriority w:val="59"/>
    <w:rsid w:val="0080016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7"/>
    <w:next w:val="afffd"/>
    <w:uiPriority w:val="59"/>
    <w:rsid w:val="00BF45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8"/>
    <w:uiPriority w:val="99"/>
    <w:semiHidden/>
    <w:unhideWhenUsed/>
    <w:rsid w:val="00B57EFD"/>
  </w:style>
  <w:style w:type="table" w:customStyle="1" w:styleId="291">
    <w:name w:val="Сетка таблицы29"/>
    <w:basedOn w:val="a7"/>
    <w:next w:val="afffd"/>
    <w:uiPriority w:val="59"/>
    <w:rsid w:val="00B57E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nformat0">
    <w:name w:val="ConsPlusNonformat Знак"/>
    <w:link w:val="ConsPlusNonformat"/>
    <w:locked/>
    <w:rsid w:val="008E0DEB"/>
    <w:rPr>
      <w:rFonts w:ascii="Courier New" w:hAnsi="Courier New" w:cs="Courier New"/>
      <w:lang w:eastAsia="ar-SA"/>
    </w:rPr>
  </w:style>
  <w:style w:type="paragraph" w:customStyle="1" w:styleId="msonormalbullet2gif">
    <w:name w:val="msonormalbullet2.gif"/>
    <w:basedOn w:val="a5"/>
    <w:rsid w:val="008E0DEB"/>
    <w:pPr>
      <w:spacing w:before="100" w:beforeAutospacing="1" w:after="100" w:afterAutospacing="1"/>
    </w:pPr>
    <w:rPr>
      <w:szCs w:val="24"/>
    </w:rPr>
  </w:style>
  <w:style w:type="character" w:customStyle="1" w:styleId="52">
    <w:name w:val="Заголовок 5 Знак"/>
    <w:basedOn w:val="a6"/>
    <w:link w:val="51"/>
    <w:uiPriority w:val="9"/>
    <w:rsid w:val="008E0DEB"/>
    <w:rPr>
      <w:sz w:val="22"/>
    </w:rPr>
  </w:style>
  <w:style w:type="character" w:customStyle="1" w:styleId="70">
    <w:name w:val="Заголовок 7 Знак"/>
    <w:aliases w:val=" Знак2 Знак Знак Знак Знак1, Знак2 Знак Знак Знак Знак Знак Знак1"/>
    <w:basedOn w:val="a6"/>
    <w:link w:val="7"/>
    <w:uiPriority w:val="9"/>
    <w:rsid w:val="008E0DEB"/>
    <w:rPr>
      <w:rFonts w:ascii="Arial" w:hAnsi="Arial"/>
    </w:rPr>
  </w:style>
  <w:style w:type="character" w:customStyle="1" w:styleId="80">
    <w:name w:val="Заголовок 8 Знак"/>
    <w:basedOn w:val="a6"/>
    <w:link w:val="8"/>
    <w:uiPriority w:val="9"/>
    <w:rsid w:val="008E0DEB"/>
    <w:rPr>
      <w:rFonts w:ascii="Arial" w:hAnsi="Arial"/>
      <w:i/>
    </w:rPr>
  </w:style>
  <w:style w:type="character" w:customStyle="1" w:styleId="90">
    <w:name w:val="Заголовок 9 Знак"/>
    <w:basedOn w:val="a6"/>
    <w:link w:val="9"/>
    <w:uiPriority w:val="9"/>
    <w:rsid w:val="008E0DEB"/>
    <w:rPr>
      <w:rFonts w:ascii="Arial" w:hAnsi="Arial"/>
      <w:b/>
      <w:i/>
      <w:sz w:val="18"/>
    </w:rPr>
  </w:style>
  <w:style w:type="character" w:customStyle="1" w:styleId="afff2">
    <w:name w:val="Текст концевой сноски Знак"/>
    <w:basedOn w:val="a6"/>
    <w:link w:val="afff1"/>
    <w:semiHidden/>
    <w:locked/>
    <w:rsid w:val="008E0DEB"/>
  </w:style>
  <w:style w:type="character" w:customStyle="1" w:styleId="afff4">
    <w:name w:val="Текст макроса Знак"/>
    <w:basedOn w:val="a6"/>
    <w:link w:val="afff3"/>
    <w:semiHidden/>
    <w:locked/>
    <w:rsid w:val="008E0DEB"/>
    <w:rPr>
      <w:rFonts w:ascii="Courier New" w:hAnsi="Courier New"/>
    </w:rPr>
  </w:style>
  <w:style w:type="character" w:customStyle="1" w:styleId="affa">
    <w:name w:val="Прощание Знак"/>
    <w:basedOn w:val="a6"/>
    <w:link w:val="aff9"/>
    <w:locked/>
    <w:rsid w:val="008E0DEB"/>
    <w:rPr>
      <w:sz w:val="24"/>
    </w:rPr>
  </w:style>
  <w:style w:type="character" w:customStyle="1" w:styleId="aff4">
    <w:name w:val="Подпись Знак"/>
    <w:basedOn w:val="a6"/>
    <w:link w:val="aff3"/>
    <w:locked/>
    <w:rsid w:val="008E0DEB"/>
    <w:rPr>
      <w:sz w:val="24"/>
    </w:rPr>
  </w:style>
  <w:style w:type="character" w:customStyle="1" w:styleId="afffb">
    <w:name w:val="Шапка Знак"/>
    <w:basedOn w:val="a6"/>
    <w:link w:val="afffa"/>
    <w:locked/>
    <w:rsid w:val="008E0DEB"/>
    <w:rPr>
      <w:rFonts w:ascii="Arial" w:hAnsi="Arial"/>
      <w:sz w:val="24"/>
      <w:shd w:val="pct20" w:color="auto" w:fill="auto"/>
    </w:rPr>
  </w:style>
  <w:style w:type="character" w:customStyle="1" w:styleId="aff6">
    <w:name w:val="Приветствие Знак"/>
    <w:basedOn w:val="a6"/>
    <w:link w:val="aff5"/>
    <w:locked/>
    <w:rsid w:val="008E0DEB"/>
    <w:rPr>
      <w:sz w:val="24"/>
    </w:rPr>
  </w:style>
  <w:style w:type="character" w:customStyle="1" w:styleId="af">
    <w:name w:val="Дата Знак"/>
    <w:basedOn w:val="a6"/>
    <w:link w:val="ae"/>
    <w:locked/>
    <w:rsid w:val="008E0DEB"/>
    <w:rPr>
      <w:sz w:val="24"/>
    </w:rPr>
  </w:style>
  <w:style w:type="character" w:customStyle="1" w:styleId="af9">
    <w:name w:val="Красная строка Знак"/>
    <w:basedOn w:val="af7"/>
    <w:link w:val="af8"/>
    <w:locked/>
    <w:rsid w:val="008E0DEB"/>
    <w:rPr>
      <w:sz w:val="24"/>
    </w:rPr>
  </w:style>
  <w:style w:type="character" w:customStyle="1" w:styleId="24">
    <w:name w:val="Красная строка 2 Знак"/>
    <w:basedOn w:val="affff3"/>
    <w:link w:val="23"/>
    <w:locked/>
    <w:rsid w:val="008E0DEB"/>
    <w:rPr>
      <w:rFonts w:ascii="Times New Roman" w:eastAsia="Times New Roman" w:hAnsi="Times New Roman" w:cs="Times New Roman"/>
      <w:sz w:val="24"/>
      <w:szCs w:val="24"/>
    </w:rPr>
  </w:style>
  <w:style w:type="character" w:customStyle="1" w:styleId="af1">
    <w:name w:val="Заголовок записки Знак"/>
    <w:basedOn w:val="a6"/>
    <w:link w:val="af0"/>
    <w:locked/>
    <w:rsid w:val="008E0DEB"/>
    <w:rPr>
      <w:sz w:val="24"/>
    </w:rPr>
  </w:style>
  <w:style w:type="character" w:customStyle="1" w:styleId="affe">
    <w:name w:val="Схема документа Знак"/>
    <w:basedOn w:val="a6"/>
    <w:link w:val="affd"/>
    <w:locked/>
    <w:rsid w:val="008E0DEB"/>
    <w:rPr>
      <w:rFonts w:ascii="Tahoma" w:hAnsi="Tahoma"/>
      <w:sz w:val="24"/>
      <w:shd w:val="clear" w:color="auto" w:fill="000080"/>
    </w:rPr>
  </w:style>
  <w:style w:type="paragraph" w:customStyle="1" w:styleId="1ff">
    <w:name w:val="Заголовок1"/>
    <w:basedOn w:val="a5"/>
    <w:next w:val="af6"/>
    <w:uiPriority w:val="99"/>
    <w:qFormat/>
    <w:rsid w:val="008E0DEB"/>
    <w:pPr>
      <w:widowControl w:val="0"/>
      <w:shd w:val="clear" w:color="auto" w:fill="FFFFFF"/>
      <w:suppressAutoHyphens/>
      <w:autoSpaceDE w:val="0"/>
      <w:ind w:left="72"/>
      <w:jc w:val="center"/>
    </w:pPr>
    <w:rPr>
      <w:bCs/>
      <w:color w:val="000000"/>
      <w:spacing w:val="13"/>
      <w:szCs w:val="22"/>
      <w:lang w:eastAsia="ar-SA"/>
    </w:rPr>
  </w:style>
  <w:style w:type="paragraph" w:customStyle="1" w:styleId="2ff">
    <w:name w:val="Без интервала2"/>
    <w:qFormat/>
    <w:rsid w:val="008E0DEB"/>
    <w:pPr>
      <w:suppressAutoHyphens/>
    </w:pPr>
    <w:rPr>
      <w:rFonts w:ascii="Calibri" w:eastAsia="Calibri" w:hAnsi="Calibri" w:cs="Calibri"/>
      <w:sz w:val="22"/>
      <w:szCs w:val="22"/>
      <w:lang w:eastAsia="ar-SA"/>
    </w:rPr>
  </w:style>
  <w:style w:type="paragraph" w:customStyle="1" w:styleId="4a">
    <w:name w:val="Абзац списка4"/>
    <w:basedOn w:val="a5"/>
    <w:qFormat/>
    <w:rsid w:val="008E0DEB"/>
    <w:pPr>
      <w:suppressAutoHyphens/>
      <w:ind w:left="720"/>
    </w:pPr>
    <w:rPr>
      <w:rFonts w:eastAsia="Calibri"/>
      <w:szCs w:val="24"/>
      <w:lang w:eastAsia="ar-SA"/>
    </w:rPr>
  </w:style>
  <w:style w:type="character" w:customStyle="1" w:styleId="affffff">
    <w:name w:val="Заголовок документа Знак"/>
    <w:link w:val="affffff0"/>
    <w:locked/>
    <w:rsid w:val="008E0DEB"/>
    <w:rPr>
      <w:rFonts w:ascii="Cambria" w:eastAsia="Calibri" w:hAnsi="Cambria"/>
      <w:smallCaps/>
      <w:sz w:val="28"/>
    </w:rPr>
  </w:style>
  <w:style w:type="paragraph" w:customStyle="1" w:styleId="affffff0">
    <w:name w:val="Заголовок документа"/>
    <w:basedOn w:val="22"/>
    <w:link w:val="affffff"/>
    <w:qFormat/>
    <w:rsid w:val="008E0DEB"/>
    <w:pPr>
      <w:keepNext w:val="0"/>
      <w:spacing w:before="360" w:after="240" w:line="268" w:lineRule="auto"/>
      <w:jc w:val="center"/>
    </w:pPr>
    <w:rPr>
      <w:rFonts w:ascii="Cambria" w:eastAsia="Calibri" w:hAnsi="Cambria"/>
      <w:b w:val="0"/>
      <w:i w:val="0"/>
      <w:smallCaps/>
      <w:sz w:val="28"/>
    </w:rPr>
  </w:style>
  <w:style w:type="character" w:customStyle="1" w:styleId="affffff1">
    <w:name w:val="Пункт договора Знак"/>
    <w:link w:val="a1"/>
    <w:locked/>
    <w:rsid w:val="008E0DEB"/>
    <w:rPr>
      <w:rFonts w:ascii="Cambria" w:eastAsia="Calibri" w:hAnsi="Cambria"/>
      <w:b/>
    </w:rPr>
  </w:style>
  <w:style w:type="paragraph" w:customStyle="1" w:styleId="a1">
    <w:name w:val="Пункт договора"/>
    <w:basedOn w:val="a5"/>
    <w:link w:val="affffff1"/>
    <w:qFormat/>
    <w:rsid w:val="008E0DEB"/>
    <w:pPr>
      <w:numPr>
        <w:numId w:val="13"/>
      </w:numPr>
      <w:spacing w:before="360" w:after="200" w:line="276" w:lineRule="auto"/>
      <w:ind w:left="714" w:hanging="357"/>
      <w:jc w:val="center"/>
    </w:pPr>
    <w:rPr>
      <w:rFonts w:ascii="Cambria" w:eastAsia="Calibri" w:hAnsi="Cambria"/>
      <w:b/>
      <w:sz w:val="20"/>
    </w:rPr>
  </w:style>
  <w:style w:type="character" w:customStyle="1" w:styleId="affffff2">
    <w:name w:val="Подпункт договора Знак"/>
    <w:link w:val="a4"/>
    <w:locked/>
    <w:rsid w:val="008E0DEB"/>
    <w:rPr>
      <w:rFonts w:ascii="Cambria" w:eastAsia="Calibri" w:hAnsi="Cambria"/>
      <w:sz w:val="24"/>
    </w:rPr>
  </w:style>
  <w:style w:type="paragraph" w:customStyle="1" w:styleId="a4">
    <w:name w:val="Подпункт договора"/>
    <w:basedOn w:val="a5"/>
    <w:link w:val="affffff2"/>
    <w:qFormat/>
    <w:rsid w:val="008E0DEB"/>
    <w:pPr>
      <w:numPr>
        <w:ilvl w:val="1"/>
        <w:numId w:val="14"/>
      </w:numPr>
      <w:spacing w:after="200" w:line="276" w:lineRule="auto"/>
      <w:jc w:val="both"/>
    </w:pPr>
    <w:rPr>
      <w:rFonts w:ascii="Cambria" w:eastAsia="Calibri" w:hAnsi="Cambria"/>
    </w:rPr>
  </w:style>
  <w:style w:type="character" w:customStyle="1" w:styleId="2ff0">
    <w:name w:val="Подпункт уровня 2 Знак"/>
    <w:link w:val="21"/>
    <w:locked/>
    <w:rsid w:val="008E0DEB"/>
    <w:rPr>
      <w:rFonts w:ascii="Cambria" w:eastAsia="Calibri" w:hAnsi="Cambria"/>
      <w:sz w:val="24"/>
    </w:rPr>
  </w:style>
  <w:style w:type="paragraph" w:customStyle="1" w:styleId="21">
    <w:name w:val="Подпункт уровня 2"/>
    <w:basedOn w:val="a4"/>
    <w:link w:val="2ff0"/>
    <w:qFormat/>
    <w:rsid w:val="008E0DEB"/>
    <w:pPr>
      <w:numPr>
        <w:ilvl w:val="2"/>
        <w:numId w:val="13"/>
      </w:numPr>
    </w:pPr>
  </w:style>
  <w:style w:type="character" w:customStyle="1" w:styleId="affffff3">
    <w:name w:val="Заголовок_Приложения Знак"/>
    <w:link w:val="affffff4"/>
    <w:locked/>
    <w:rsid w:val="008E0DEB"/>
    <w:rPr>
      <w:rFonts w:ascii="Cambria" w:eastAsia="Calibri" w:hAnsi="Cambria"/>
    </w:rPr>
  </w:style>
  <w:style w:type="paragraph" w:customStyle="1" w:styleId="affffff4">
    <w:name w:val="Заголовок_Приложения"/>
    <w:basedOn w:val="a5"/>
    <w:link w:val="affffff3"/>
    <w:qFormat/>
    <w:rsid w:val="008E0DEB"/>
    <w:pPr>
      <w:jc w:val="right"/>
    </w:pPr>
    <w:rPr>
      <w:rFonts w:ascii="Cambria" w:eastAsia="Calibri" w:hAnsi="Cambria"/>
      <w:sz w:val="20"/>
    </w:rPr>
  </w:style>
  <w:style w:type="character" w:customStyle="1" w:styleId="affffff5">
    <w:name w:val="Пункт приложения Знак"/>
    <w:link w:val="a2"/>
    <w:locked/>
    <w:rsid w:val="008E0DEB"/>
    <w:rPr>
      <w:rFonts w:ascii="Cambria" w:eastAsia="Calibri" w:hAnsi="Cambria"/>
      <w:sz w:val="24"/>
    </w:rPr>
  </w:style>
  <w:style w:type="paragraph" w:customStyle="1" w:styleId="a2">
    <w:name w:val="Пункт приложения"/>
    <w:basedOn w:val="a4"/>
    <w:link w:val="affffff5"/>
    <w:qFormat/>
    <w:rsid w:val="008E0DEB"/>
    <w:pPr>
      <w:numPr>
        <w:ilvl w:val="0"/>
        <w:numId w:val="15"/>
      </w:numPr>
    </w:pPr>
  </w:style>
  <w:style w:type="character" w:customStyle="1" w:styleId="affffff6">
    <w:name w:val="_Текст таблицы Знак"/>
    <w:link w:val="affffff7"/>
    <w:locked/>
    <w:rsid w:val="008E0DEB"/>
    <w:rPr>
      <w:rFonts w:ascii="Calibri" w:eastAsia="Calibri" w:hAnsi="Calibri" w:cs="Calibri"/>
    </w:rPr>
  </w:style>
  <w:style w:type="paragraph" w:customStyle="1" w:styleId="affffff7">
    <w:name w:val="_Текст таблицы"/>
    <w:basedOn w:val="a5"/>
    <w:link w:val="affffff6"/>
    <w:qFormat/>
    <w:rsid w:val="008E0DEB"/>
    <w:rPr>
      <w:rFonts w:ascii="Calibri" w:eastAsia="Calibri" w:hAnsi="Calibri" w:cs="Calibri"/>
      <w:sz w:val="20"/>
    </w:rPr>
  </w:style>
  <w:style w:type="paragraph" w:customStyle="1" w:styleId="CharCharCarCarCharCharCarCarCharCharCarCarCharChar">
    <w:name w:val="Char Char Car Car Char Char Car Car Char Char Car Car Char Char"/>
    <w:basedOn w:val="a5"/>
    <w:qFormat/>
    <w:rsid w:val="008E0DEB"/>
    <w:pPr>
      <w:spacing w:after="160" w:line="240" w:lineRule="exact"/>
    </w:pPr>
    <w:rPr>
      <w:rFonts w:eastAsia="Calibri"/>
      <w:sz w:val="20"/>
    </w:rPr>
  </w:style>
  <w:style w:type="paragraph" w:customStyle="1" w:styleId="CharCharCarCarCharCharCarCarCharCharCarCarCharChar1">
    <w:name w:val="Char Char Car Car Char Char Car Car Char Char Car Car Char Char1"/>
    <w:basedOn w:val="a5"/>
    <w:uiPriority w:val="99"/>
    <w:qFormat/>
    <w:rsid w:val="008E0DEB"/>
    <w:pPr>
      <w:spacing w:after="160" w:line="240" w:lineRule="exact"/>
    </w:pPr>
    <w:rPr>
      <w:rFonts w:eastAsia="Calibri"/>
      <w:sz w:val="20"/>
    </w:rPr>
  </w:style>
  <w:style w:type="paragraph" w:customStyle="1" w:styleId="222">
    <w:name w:val="Основной текст 22"/>
    <w:basedOn w:val="a5"/>
    <w:qFormat/>
    <w:rsid w:val="008E0DEB"/>
    <w:pPr>
      <w:widowControl w:val="0"/>
      <w:spacing w:before="120" w:after="120"/>
      <w:ind w:firstLine="851"/>
      <w:jc w:val="both"/>
    </w:pPr>
    <w:rPr>
      <w:rFonts w:eastAsia="Calibri"/>
      <w:szCs w:val="24"/>
    </w:rPr>
  </w:style>
  <w:style w:type="paragraph" w:customStyle="1" w:styleId="2110">
    <w:name w:val="Знак Знак Знак2 Знак11"/>
    <w:basedOn w:val="a5"/>
    <w:qFormat/>
    <w:rsid w:val="008E0DEB"/>
    <w:pPr>
      <w:suppressAutoHyphens/>
      <w:spacing w:before="280" w:after="280"/>
    </w:pPr>
    <w:rPr>
      <w:rFonts w:ascii="Tahoma" w:eastAsia="Calibri" w:hAnsi="Tahoma" w:cs="Tahoma"/>
      <w:sz w:val="20"/>
      <w:lang w:val="en-US" w:eastAsia="ar-SA"/>
    </w:rPr>
  </w:style>
  <w:style w:type="paragraph" w:customStyle="1" w:styleId="3f2">
    <w:name w:val="Текст3"/>
    <w:basedOn w:val="a5"/>
    <w:qFormat/>
    <w:rsid w:val="008E0DEB"/>
    <w:pPr>
      <w:suppressAutoHyphens/>
      <w:spacing w:line="100" w:lineRule="atLeast"/>
    </w:pPr>
    <w:rPr>
      <w:rFonts w:ascii="Courier New" w:eastAsia="Calibri" w:hAnsi="Courier New" w:cs="Courier New"/>
      <w:kern w:val="2"/>
      <w:sz w:val="20"/>
      <w:lang w:eastAsia="ar-SA"/>
    </w:rPr>
  </w:style>
  <w:style w:type="paragraph" w:customStyle="1" w:styleId="2ff1">
    <w:name w:val="Текст выноски2"/>
    <w:basedOn w:val="a5"/>
    <w:qFormat/>
    <w:rsid w:val="008E0DEB"/>
    <w:pPr>
      <w:suppressAutoHyphens/>
      <w:spacing w:line="100" w:lineRule="atLeast"/>
    </w:pPr>
    <w:rPr>
      <w:rFonts w:ascii="Tahoma" w:eastAsia="Calibri" w:hAnsi="Tahoma" w:cs="Tahoma"/>
      <w:kern w:val="2"/>
      <w:sz w:val="16"/>
      <w:szCs w:val="16"/>
      <w:lang w:eastAsia="ar-SA"/>
    </w:rPr>
  </w:style>
  <w:style w:type="paragraph" w:customStyle="1" w:styleId="3f3">
    <w:name w:val="Знак Знак3 Знак Знак Знак Знак"/>
    <w:basedOn w:val="a5"/>
    <w:uiPriority w:val="99"/>
    <w:qFormat/>
    <w:rsid w:val="008E0DEB"/>
    <w:pPr>
      <w:spacing w:before="100" w:beforeAutospacing="1" w:after="100" w:afterAutospacing="1"/>
    </w:pPr>
    <w:rPr>
      <w:rFonts w:ascii="Tahoma" w:hAnsi="Tahoma"/>
      <w:sz w:val="20"/>
      <w:lang w:val="en-US" w:eastAsia="en-US"/>
    </w:rPr>
  </w:style>
  <w:style w:type="paragraph" w:customStyle="1" w:styleId="3f4">
    <w:name w:val="Без интервала3"/>
    <w:qFormat/>
    <w:rsid w:val="008E0DEB"/>
    <w:pPr>
      <w:suppressAutoHyphens/>
    </w:pPr>
    <w:rPr>
      <w:rFonts w:ascii="Calibri" w:eastAsia="Calibri" w:hAnsi="Calibri" w:cs="Calibri"/>
      <w:sz w:val="22"/>
      <w:szCs w:val="22"/>
      <w:lang w:eastAsia="ar-SA"/>
    </w:rPr>
  </w:style>
  <w:style w:type="paragraph" w:customStyle="1" w:styleId="59">
    <w:name w:val="Абзац списка5"/>
    <w:basedOn w:val="a5"/>
    <w:qFormat/>
    <w:rsid w:val="008E0DEB"/>
    <w:pPr>
      <w:suppressAutoHyphens/>
      <w:ind w:left="720"/>
    </w:pPr>
    <w:rPr>
      <w:rFonts w:eastAsia="Calibri"/>
      <w:szCs w:val="24"/>
      <w:lang w:eastAsia="ar-SA"/>
    </w:rPr>
  </w:style>
  <w:style w:type="paragraph" w:customStyle="1" w:styleId="117">
    <w:name w:val="Знак Знак Знак Знак Знак Знак Знак Знак1 Знак Знак Знак Знак Знак Знак1 Знак"/>
    <w:basedOn w:val="a5"/>
    <w:uiPriority w:val="99"/>
    <w:qFormat/>
    <w:rsid w:val="008E0DEB"/>
    <w:pPr>
      <w:widowControl w:val="0"/>
      <w:adjustRightInd w:val="0"/>
      <w:spacing w:after="160" w:line="240" w:lineRule="exact"/>
      <w:jc w:val="right"/>
    </w:pPr>
    <w:rPr>
      <w:sz w:val="20"/>
      <w:lang w:val="en-GB" w:eastAsia="en-US"/>
    </w:rPr>
  </w:style>
  <w:style w:type="paragraph" w:customStyle="1" w:styleId="affffff8">
    <w:name w:val="Подпункты регламента"/>
    <w:basedOn w:val="af6"/>
    <w:uiPriority w:val="99"/>
    <w:qFormat/>
    <w:rsid w:val="008E0DEB"/>
    <w:pPr>
      <w:tabs>
        <w:tab w:val="num" w:pos="1191"/>
      </w:tabs>
      <w:spacing w:after="0"/>
      <w:ind w:firstLine="720"/>
      <w:jc w:val="both"/>
    </w:pPr>
    <w:rPr>
      <w:rFonts w:asciiTheme="minorHAnsi" w:eastAsiaTheme="minorEastAsia" w:hAnsiTheme="minorHAnsi" w:cstheme="minorBidi"/>
      <w:sz w:val="26"/>
      <w:szCs w:val="26"/>
    </w:rPr>
  </w:style>
  <w:style w:type="paragraph" w:customStyle="1" w:styleId="1ff0">
    <w:name w:val="Нумерованный список1"/>
    <w:basedOn w:val="a5"/>
    <w:uiPriority w:val="99"/>
    <w:qFormat/>
    <w:rsid w:val="008E0DEB"/>
    <w:pPr>
      <w:widowControl w:val="0"/>
      <w:tabs>
        <w:tab w:val="num" w:pos="360"/>
      </w:tabs>
      <w:suppressAutoHyphens/>
    </w:pPr>
    <w:rPr>
      <w:rFonts w:eastAsia="Lucida Sans Unicode"/>
    </w:rPr>
  </w:style>
  <w:style w:type="paragraph" w:customStyle="1" w:styleId="Normal1">
    <w:name w:val="Normal1"/>
    <w:uiPriority w:val="99"/>
    <w:qFormat/>
    <w:rsid w:val="008E0DEB"/>
    <w:pPr>
      <w:widowControl w:val="0"/>
      <w:snapToGrid w:val="0"/>
      <w:spacing w:line="300" w:lineRule="auto"/>
      <w:ind w:firstLine="720"/>
      <w:jc w:val="both"/>
    </w:pPr>
    <w:rPr>
      <w:sz w:val="24"/>
    </w:rPr>
  </w:style>
  <w:style w:type="paragraph" w:customStyle="1" w:styleId="ConsCell">
    <w:name w:val="ConsCell"/>
    <w:qFormat/>
    <w:rsid w:val="008E0DEB"/>
    <w:pPr>
      <w:widowControl w:val="0"/>
      <w:suppressAutoHyphens/>
      <w:autoSpaceDE w:val="0"/>
    </w:pPr>
    <w:rPr>
      <w:rFonts w:ascii="Arial" w:eastAsia="Calibri" w:hAnsi="Arial" w:cs="Arial"/>
      <w:lang w:eastAsia="ar-SA"/>
    </w:rPr>
  </w:style>
  <w:style w:type="paragraph" w:customStyle="1" w:styleId="font5">
    <w:name w:val="font5"/>
    <w:basedOn w:val="a5"/>
    <w:qFormat/>
    <w:rsid w:val="008E0DEB"/>
    <w:pPr>
      <w:spacing w:before="100" w:beforeAutospacing="1" w:after="100" w:afterAutospacing="1"/>
    </w:pPr>
    <w:rPr>
      <w:b/>
      <w:bCs/>
      <w:color w:val="000000"/>
      <w:sz w:val="20"/>
    </w:rPr>
  </w:style>
  <w:style w:type="paragraph" w:customStyle="1" w:styleId="font6">
    <w:name w:val="font6"/>
    <w:basedOn w:val="a5"/>
    <w:qFormat/>
    <w:rsid w:val="008E0DEB"/>
    <w:pPr>
      <w:spacing w:before="100" w:beforeAutospacing="1" w:after="100" w:afterAutospacing="1"/>
    </w:pPr>
    <w:rPr>
      <w:color w:val="000000"/>
      <w:sz w:val="20"/>
    </w:rPr>
  </w:style>
  <w:style w:type="paragraph" w:customStyle="1" w:styleId="font7">
    <w:name w:val="font7"/>
    <w:basedOn w:val="a5"/>
    <w:qFormat/>
    <w:rsid w:val="008E0DEB"/>
    <w:pPr>
      <w:spacing w:before="100" w:beforeAutospacing="1" w:after="100" w:afterAutospacing="1"/>
    </w:pPr>
    <w:rPr>
      <w:i/>
      <w:iCs/>
      <w:color w:val="000000"/>
      <w:sz w:val="20"/>
    </w:rPr>
  </w:style>
  <w:style w:type="paragraph" w:customStyle="1" w:styleId="xl72">
    <w:name w:val="xl72"/>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0"/>
    </w:rPr>
  </w:style>
  <w:style w:type="paragraph" w:customStyle="1" w:styleId="xl73">
    <w:name w:val="xl73"/>
    <w:basedOn w:val="a5"/>
    <w:qFormat/>
    <w:rsid w:val="008E0DEB"/>
    <w:pPr>
      <w:pBdr>
        <w:top w:val="single" w:sz="4" w:space="0" w:color="auto"/>
        <w:bottom w:val="single" w:sz="4" w:space="0" w:color="auto"/>
        <w:right w:val="single" w:sz="4" w:space="0" w:color="auto"/>
      </w:pBdr>
      <w:spacing w:before="100" w:beforeAutospacing="1" w:after="100" w:afterAutospacing="1"/>
      <w:jc w:val="center"/>
    </w:pPr>
    <w:rPr>
      <w:color w:val="000000"/>
      <w:sz w:val="20"/>
    </w:rPr>
  </w:style>
  <w:style w:type="paragraph" w:customStyle="1" w:styleId="xl74">
    <w:name w:val="xl74"/>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rPr>
  </w:style>
  <w:style w:type="paragraph" w:customStyle="1" w:styleId="xl75">
    <w:name w:val="xl75"/>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76">
    <w:name w:val="xl76"/>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77">
    <w:name w:val="xl77"/>
    <w:basedOn w:val="a5"/>
    <w:qFormat/>
    <w:rsid w:val="008E0DEB"/>
    <w:pPr>
      <w:pBdr>
        <w:top w:val="single" w:sz="4" w:space="0" w:color="auto"/>
        <w:left w:val="single" w:sz="4" w:space="0" w:color="auto"/>
        <w:bottom w:val="single" w:sz="4" w:space="0" w:color="auto"/>
      </w:pBdr>
      <w:spacing w:before="100" w:beforeAutospacing="1" w:after="100" w:afterAutospacing="1"/>
      <w:jc w:val="center"/>
    </w:pPr>
    <w:rPr>
      <w:b/>
      <w:bCs/>
      <w:color w:val="000000"/>
      <w:sz w:val="20"/>
    </w:rPr>
  </w:style>
  <w:style w:type="paragraph" w:customStyle="1" w:styleId="xl78">
    <w:name w:val="xl78"/>
    <w:basedOn w:val="a5"/>
    <w:qFormat/>
    <w:rsid w:val="008E0DEB"/>
    <w:pPr>
      <w:pBdr>
        <w:top w:val="single" w:sz="4" w:space="0" w:color="auto"/>
      </w:pBdr>
      <w:spacing w:before="100" w:beforeAutospacing="1" w:after="100" w:afterAutospacing="1"/>
      <w:jc w:val="center"/>
    </w:pPr>
    <w:rPr>
      <w:color w:val="000000"/>
      <w:sz w:val="20"/>
    </w:rPr>
  </w:style>
  <w:style w:type="paragraph" w:customStyle="1" w:styleId="xl79">
    <w:name w:val="xl79"/>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0">
    <w:name w:val="xl80"/>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1">
    <w:name w:val="xl81"/>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2">
    <w:name w:val="xl82"/>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83">
    <w:name w:val="xl83"/>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0"/>
    </w:rPr>
  </w:style>
  <w:style w:type="paragraph" w:customStyle="1" w:styleId="xl84">
    <w:name w:val="xl84"/>
    <w:basedOn w:val="a5"/>
    <w:qFormat/>
    <w:rsid w:val="008E0DEB"/>
    <w:pPr>
      <w:pBdr>
        <w:top w:val="single" w:sz="4" w:space="0" w:color="auto"/>
        <w:left w:val="single" w:sz="4" w:space="0" w:color="auto"/>
        <w:right w:val="single" w:sz="4" w:space="0" w:color="auto"/>
      </w:pBdr>
      <w:spacing w:before="100" w:beforeAutospacing="1" w:after="100" w:afterAutospacing="1"/>
      <w:jc w:val="center"/>
    </w:pPr>
    <w:rPr>
      <w:b/>
      <w:bCs/>
      <w:color w:val="000000"/>
      <w:sz w:val="20"/>
    </w:rPr>
  </w:style>
  <w:style w:type="paragraph" w:customStyle="1" w:styleId="xl85">
    <w:name w:val="xl85"/>
    <w:basedOn w:val="a5"/>
    <w:qFormat/>
    <w:rsid w:val="008E0DEB"/>
    <w:pPr>
      <w:pBdr>
        <w:left w:val="single" w:sz="4" w:space="0" w:color="auto"/>
        <w:bottom w:val="single" w:sz="4" w:space="0" w:color="auto"/>
        <w:right w:val="single" w:sz="4" w:space="0" w:color="auto"/>
      </w:pBdr>
      <w:spacing w:before="100" w:beforeAutospacing="1" w:after="100" w:afterAutospacing="1"/>
      <w:jc w:val="center"/>
    </w:pPr>
    <w:rPr>
      <w:b/>
      <w:bCs/>
      <w:color w:val="000000"/>
      <w:sz w:val="20"/>
    </w:rPr>
  </w:style>
  <w:style w:type="paragraph" w:customStyle="1" w:styleId="xl86">
    <w:name w:val="xl86"/>
    <w:basedOn w:val="a5"/>
    <w:qFormat/>
    <w:rsid w:val="008E0DEB"/>
    <w:pPr>
      <w:pBdr>
        <w:top w:val="single" w:sz="4" w:space="0" w:color="auto"/>
        <w:bottom w:val="single" w:sz="4" w:space="0" w:color="auto"/>
      </w:pBdr>
      <w:spacing w:before="100" w:beforeAutospacing="1" w:after="100" w:afterAutospacing="1"/>
      <w:jc w:val="center"/>
    </w:pPr>
    <w:rPr>
      <w:b/>
      <w:bCs/>
      <w:color w:val="000000"/>
      <w:sz w:val="20"/>
    </w:rPr>
  </w:style>
  <w:style w:type="paragraph" w:customStyle="1" w:styleId="xl87">
    <w:name w:val="xl87"/>
    <w:basedOn w:val="a5"/>
    <w:qFormat/>
    <w:rsid w:val="008E0DEB"/>
    <w:pPr>
      <w:pBdr>
        <w:top w:val="single" w:sz="4" w:space="0" w:color="auto"/>
        <w:bottom w:val="single" w:sz="4" w:space="0" w:color="auto"/>
        <w:right w:val="single" w:sz="4" w:space="0" w:color="auto"/>
      </w:pBdr>
      <w:spacing w:before="100" w:beforeAutospacing="1" w:after="100" w:afterAutospacing="1"/>
      <w:jc w:val="center"/>
    </w:pPr>
    <w:rPr>
      <w:b/>
      <w:bCs/>
      <w:color w:val="000000"/>
      <w:sz w:val="20"/>
    </w:rPr>
  </w:style>
  <w:style w:type="paragraph" w:customStyle="1" w:styleId="xl88">
    <w:name w:val="xl88"/>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0"/>
    </w:rPr>
  </w:style>
  <w:style w:type="paragraph" w:customStyle="1" w:styleId="xl89">
    <w:name w:val="xl89"/>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0"/>
    </w:rPr>
  </w:style>
  <w:style w:type="paragraph" w:customStyle="1" w:styleId="xl90">
    <w:name w:val="xl90"/>
    <w:basedOn w:val="a5"/>
    <w:qFormat/>
    <w:rsid w:val="008E0DEB"/>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TableContents">
    <w:name w:val="Table Contents"/>
    <w:basedOn w:val="a5"/>
    <w:uiPriority w:val="99"/>
    <w:qFormat/>
    <w:rsid w:val="008E0DEB"/>
    <w:pPr>
      <w:widowControl w:val="0"/>
      <w:suppressLineNumbers/>
      <w:suppressAutoHyphens/>
      <w:autoSpaceDN w:val="0"/>
    </w:pPr>
    <w:rPr>
      <w:rFonts w:ascii="Liberation Serif" w:eastAsia="Calibri" w:hAnsi="Liberation Serif" w:cs="Lohit Hindi"/>
      <w:kern w:val="3"/>
      <w:szCs w:val="24"/>
      <w:lang w:eastAsia="zh-CN" w:bidi="hi-IN"/>
    </w:rPr>
  </w:style>
  <w:style w:type="paragraph" w:customStyle="1" w:styleId="xl25">
    <w:name w:val="xl25"/>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Cs w:val="24"/>
    </w:rPr>
  </w:style>
  <w:style w:type="paragraph" w:customStyle="1" w:styleId="xl26">
    <w:name w:val="xl26"/>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00"/>
      <w:szCs w:val="24"/>
    </w:rPr>
  </w:style>
  <w:style w:type="paragraph" w:customStyle="1" w:styleId="xl27">
    <w:name w:val="xl27"/>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00"/>
      <w:szCs w:val="24"/>
    </w:rPr>
  </w:style>
  <w:style w:type="paragraph" w:customStyle="1" w:styleId="xl28">
    <w:name w:val="xl28"/>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color w:val="000000"/>
      <w:szCs w:val="24"/>
    </w:rPr>
  </w:style>
  <w:style w:type="paragraph" w:customStyle="1" w:styleId="xl29">
    <w:name w:val="xl29"/>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color w:val="000000"/>
      <w:szCs w:val="24"/>
    </w:rPr>
  </w:style>
  <w:style w:type="paragraph" w:customStyle="1" w:styleId="xl30">
    <w:name w:val="xl30"/>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00"/>
      <w:szCs w:val="24"/>
    </w:rPr>
  </w:style>
  <w:style w:type="paragraph" w:customStyle="1" w:styleId="xl31">
    <w:name w:val="xl31"/>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color w:val="000000"/>
      <w:szCs w:val="24"/>
    </w:rPr>
  </w:style>
  <w:style w:type="paragraph" w:customStyle="1" w:styleId="xl32">
    <w:name w:val="xl32"/>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Cs w:val="24"/>
    </w:rPr>
  </w:style>
  <w:style w:type="paragraph" w:customStyle="1" w:styleId="xl33">
    <w:name w:val="xl33"/>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szCs w:val="24"/>
    </w:rPr>
  </w:style>
  <w:style w:type="paragraph" w:customStyle="1" w:styleId="xl34">
    <w:name w:val="xl34"/>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szCs w:val="24"/>
    </w:rPr>
  </w:style>
  <w:style w:type="paragraph" w:customStyle="1" w:styleId="xl35">
    <w:name w:val="xl35"/>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color w:val="000000"/>
      <w:szCs w:val="24"/>
    </w:rPr>
  </w:style>
  <w:style w:type="paragraph" w:customStyle="1" w:styleId="xl36">
    <w:name w:val="xl36"/>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00"/>
      <w:szCs w:val="24"/>
    </w:rPr>
  </w:style>
  <w:style w:type="paragraph" w:customStyle="1" w:styleId="xl37">
    <w:name w:val="xl37"/>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00"/>
      <w:szCs w:val="24"/>
    </w:rPr>
  </w:style>
  <w:style w:type="paragraph" w:customStyle="1" w:styleId="xl38">
    <w:name w:val="xl38"/>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Cs w:val="24"/>
    </w:rPr>
  </w:style>
  <w:style w:type="paragraph" w:customStyle="1" w:styleId="xl39">
    <w:name w:val="xl39"/>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Cs w:val="24"/>
    </w:rPr>
  </w:style>
  <w:style w:type="paragraph" w:customStyle="1" w:styleId="xl40">
    <w:name w:val="xl40"/>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i/>
      <w:iCs/>
      <w:color w:val="000000"/>
      <w:szCs w:val="24"/>
    </w:rPr>
  </w:style>
  <w:style w:type="paragraph" w:customStyle="1" w:styleId="xl41">
    <w:name w:val="xl41"/>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i/>
      <w:iCs/>
      <w:color w:val="000000"/>
      <w:szCs w:val="24"/>
    </w:rPr>
  </w:style>
  <w:style w:type="paragraph" w:customStyle="1" w:styleId="xl42">
    <w:name w:val="xl42"/>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szCs w:val="24"/>
    </w:rPr>
  </w:style>
  <w:style w:type="paragraph" w:customStyle="1" w:styleId="xl43">
    <w:name w:val="xl43"/>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color w:val="000000"/>
      <w:szCs w:val="24"/>
    </w:rPr>
  </w:style>
  <w:style w:type="paragraph" w:customStyle="1" w:styleId="xl44">
    <w:name w:val="xl44"/>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color w:val="000000"/>
      <w:szCs w:val="24"/>
    </w:rPr>
  </w:style>
  <w:style w:type="paragraph" w:customStyle="1" w:styleId="xl45">
    <w:name w:val="xl45"/>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szCs w:val="24"/>
    </w:rPr>
  </w:style>
  <w:style w:type="paragraph" w:customStyle="1" w:styleId="xl46">
    <w:name w:val="xl46"/>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i/>
      <w:iCs/>
      <w:color w:val="000000"/>
      <w:szCs w:val="24"/>
    </w:rPr>
  </w:style>
  <w:style w:type="paragraph" w:customStyle="1" w:styleId="xl47">
    <w:name w:val="xl47"/>
    <w:basedOn w:val="a5"/>
    <w:qFormat/>
    <w:rsid w:val="008E0D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b/>
      <w:bCs/>
      <w:i/>
      <w:iCs/>
      <w:color w:val="000000"/>
      <w:szCs w:val="24"/>
    </w:rPr>
  </w:style>
  <w:style w:type="character" w:customStyle="1" w:styleId="710">
    <w:name w:val="Заголовок 7 Знак1"/>
    <w:aliases w:val=" Знак2 Знак Знак Знак Знак, Знак2 Знак Знак Знак Знак Знак Знак"/>
    <w:basedOn w:val="a6"/>
    <w:rsid w:val="008E0DEB"/>
    <w:rPr>
      <w:rFonts w:asciiTheme="majorHAnsi" w:eastAsiaTheme="majorEastAsia" w:hAnsiTheme="majorHAnsi" w:cstheme="majorBidi"/>
      <w:i/>
      <w:iCs/>
      <w:color w:val="404040" w:themeColor="text1" w:themeTint="BF"/>
      <w:sz w:val="24"/>
    </w:rPr>
  </w:style>
  <w:style w:type="character" w:customStyle="1" w:styleId="810">
    <w:name w:val="Заголовок 8 Знак1"/>
    <w:basedOn w:val="a6"/>
    <w:semiHidden/>
    <w:rsid w:val="008E0DEB"/>
    <w:rPr>
      <w:rFonts w:asciiTheme="majorHAnsi" w:eastAsiaTheme="majorEastAsia" w:hAnsiTheme="majorHAnsi" w:cstheme="majorBidi"/>
      <w:color w:val="404040" w:themeColor="text1" w:themeTint="BF"/>
    </w:rPr>
  </w:style>
  <w:style w:type="character" w:customStyle="1" w:styleId="910">
    <w:name w:val="Заголовок 9 Знак1"/>
    <w:basedOn w:val="a6"/>
    <w:semiHidden/>
    <w:rsid w:val="008E0DEB"/>
    <w:rPr>
      <w:rFonts w:asciiTheme="majorHAnsi" w:eastAsiaTheme="majorEastAsia" w:hAnsiTheme="majorHAnsi" w:cstheme="majorBidi"/>
      <w:i/>
      <w:iCs/>
      <w:color w:val="404040" w:themeColor="text1" w:themeTint="BF"/>
    </w:rPr>
  </w:style>
  <w:style w:type="character" w:customStyle="1" w:styleId="1ff1">
    <w:name w:val="Дата Знак1"/>
    <w:basedOn w:val="a6"/>
    <w:semiHidden/>
    <w:rsid w:val="008E0DEB"/>
  </w:style>
  <w:style w:type="character" w:customStyle="1" w:styleId="1ff2">
    <w:name w:val="Заголовок записки Знак1"/>
    <w:basedOn w:val="a6"/>
    <w:semiHidden/>
    <w:rsid w:val="008E0DEB"/>
  </w:style>
  <w:style w:type="character" w:customStyle="1" w:styleId="1ff3">
    <w:name w:val="Красная строка Знак1"/>
    <w:semiHidden/>
    <w:rsid w:val="008E0DEB"/>
  </w:style>
  <w:style w:type="character" w:customStyle="1" w:styleId="216">
    <w:name w:val="Красная строка 2 Знак1"/>
    <w:basedOn w:val="affff3"/>
    <w:semiHidden/>
    <w:rsid w:val="008E0DEB"/>
    <w:rPr>
      <w:rFonts w:ascii="Times New Roman" w:eastAsia="Times New Roman" w:hAnsi="Times New Roman" w:cs="Times New Roman"/>
      <w:sz w:val="24"/>
      <w:szCs w:val="24"/>
    </w:rPr>
  </w:style>
  <w:style w:type="character" w:customStyle="1" w:styleId="2ff2">
    <w:name w:val="Нижний колонтитул Знак2"/>
    <w:basedOn w:val="a6"/>
    <w:rsid w:val="008E0DEB"/>
    <w:rPr>
      <w:rFonts w:ascii="Times New Roman" w:eastAsia="Times New Roman" w:hAnsi="Times New Roman" w:cs="Times New Roman"/>
      <w:sz w:val="24"/>
      <w:szCs w:val="20"/>
    </w:rPr>
  </w:style>
  <w:style w:type="character" w:customStyle="1" w:styleId="217">
    <w:name w:val="Основной текст 2 Знак1"/>
    <w:basedOn w:val="a6"/>
    <w:uiPriority w:val="99"/>
    <w:semiHidden/>
    <w:rsid w:val="008E0DEB"/>
  </w:style>
  <w:style w:type="character" w:customStyle="1" w:styleId="311">
    <w:name w:val="Основной текст 3 Знак1"/>
    <w:basedOn w:val="a6"/>
    <w:uiPriority w:val="99"/>
    <w:semiHidden/>
    <w:rsid w:val="008E0DEB"/>
    <w:rPr>
      <w:sz w:val="16"/>
      <w:szCs w:val="16"/>
    </w:rPr>
  </w:style>
  <w:style w:type="character" w:customStyle="1" w:styleId="218">
    <w:name w:val="Основной текст с отступом 2 Знак1"/>
    <w:basedOn w:val="a6"/>
    <w:uiPriority w:val="99"/>
    <w:semiHidden/>
    <w:rsid w:val="008E0DEB"/>
    <w:rPr>
      <w:rFonts w:eastAsiaTheme="minorEastAsia"/>
      <w:lang w:eastAsia="ru-RU"/>
    </w:rPr>
  </w:style>
  <w:style w:type="character" w:customStyle="1" w:styleId="312">
    <w:name w:val="Основной текст с отступом 3 Знак1"/>
    <w:basedOn w:val="a6"/>
    <w:semiHidden/>
    <w:rsid w:val="008E0DEB"/>
    <w:rPr>
      <w:sz w:val="16"/>
      <w:szCs w:val="16"/>
    </w:rPr>
  </w:style>
  <w:style w:type="character" w:customStyle="1" w:styleId="1ff4">
    <w:name w:val="Подзаголовок Знак1"/>
    <w:basedOn w:val="a6"/>
    <w:uiPriority w:val="99"/>
    <w:rsid w:val="008E0DEB"/>
    <w:rPr>
      <w:rFonts w:asciiTheme="majorHAnsi" w:eastAsiaTheme="majorEastAsia" w:hAnsiTheme="majorHAnsi" w:cstheme="majorBidi"/>
      <w:i/>
      <w:iCs/>
      <w:color w:val="4F81BD" w:themeColor="accent1"/>
      <w:spacing w:val="15"/>
      <w:sz w:val="24"/>
      <w:szCs w:val="24"/>
    </w:rPr>
  </w:style>
  <w:style w:type="character" w:customStyle="1" w:styleId="1ff5">
    <w:name w:val="Подпись Знак1"/>
    <w:basedOn w:val="a6"/>
    <w:semiHidden/>
    <w:rsid w:val="008E0DEB"/>
  </w:style>
  <w:style w:type="character" w:customStyle="1" w:styleId="1ff6">
    <w:name w:val="Приветствие Знак1"/>
    <w:basedOn w:val="a6"/>
    <w:semiHidden/>
    <w:rsid w:val="008E0DEB"/>
  </w:style>
  <w:style w:type="character" w:customStyle="1" w:styleId="1ff7">
    <w:name w:val="Прощание Знак1"/>
    <w:basedOn w:val="a6"/>
    <w:semiHidden/>
    <w:rsid w:val="008E0DEB"/>
  </w:style>
  <w:style w:type="character" w:customStyle="1" w:styleId="1ff8">
    <w:name w:val="Схема документа Знак1"/>
    <w:basedOn w:val="a6"/>
    <w:semiHidden/>
    <w:rsid w:val="008E0DEB"/>
    <w:rPr>
      <w:rFonts w:ascii="Tahoma" w:hAnsi="Tahoma" w:cs="Tahoma"/>
      <w:sz w:val="16"/>
      <w:szCs w:val="16"/>
    </w:rPr>
  </w:style>
  <w:style w:type="character" w:customStyle="1" w:styleId="2ff3">
    <w:name w:val="Текст Знак2"/>
    <w:basedOn w:val="a6"/>
    <w:uiPriority w:val="99"/>
    <w:semiHidden/>
    <w:rsid w:val="008E0DEB"/>
    <w:rPr>
      <w:rFonts w:ascii="Consolas" w:hAnsi="Consolas" w:cs="Consolas"/>
      <w:sz w:val="21"/>
      <w:szCs w:val="21"/>
    </w:rPr>
  </w:style>
  <w:style w:type="character" w:customStyle="1" w:styleId="1ff9">
    <w:name w:val="Текст концевой сноски Знак1"/>
    <w:basedOn w:val="a6"/>
    <w:semiHidden/>
    <w:rsid w:val="008E0DEB"/>
    <w:rPr>
      <w:sz w:val="20"/>
      <w:szCs w:val="20"/>
    </w:rPr>
  </w:style>
  <w:style w:type="character" w:customStyle="1" w:styleId="1ffa">
    <w:name w:val="Текст макроса Знак1"/>
    <w:basedOn w:val="a6"/>
    <w:semiHidden/>
    <w:rsid w:val="008E0DEB"/>
    <w:rPr>
      <w:rFonts w:ascii="Consolas" w:hAnsi="Consolas" w:cs="Consolas"/>
      <w:sz w:val="20"/>
      <w:szCs w:val="20"/>
    </w:rPr>
  </w:style>
  <w:style w:type="character" w:customStyle="1" w:styleId="1ffb">
    <w:name w:val="Текст сноски Знак1"/>
    <w:basedOn w:val="a6"/>
    <w:semiHidden/>
    <w:rsid w:val="008E0DEB"/>
    <w:rPr>
      <w:sz w:val="20"/>
      <w:szCs w:val="20"/>
    </w:rPr>
  </w:style>
  <w:style w:type="character" w:customStyle="1" w:styleId="1ffc">
    <w:name w:val="Шапка Знак1"/>
    <w:basedOn w:val="a6"/>
    <w:semiHidden/>
    <w:rsid w:val="008E0DEB"/>
    <w:rPr>
      <w:rFonts w:asciiTheme="majorHAnsi" w:eastAsiaTheme="majorEastAsia" w:hAnsiTheme="majorHAnsi" w:cstheme="majorBidi"/>
      <w:sz w:val="24"/>
      <w:szCs w:val="24"/>
      <w:shd w:val="pct20" w:color="auto" w:fill="auto"/>
    </w:rPr>
  </w:style>
  <w:style w:type="character" w:customStyle="1" w:styleId="2ff4">
    <w:name w:val="Текст выноски Знак2"/>
    <w:basedOn w:val="a6"/>
    <w:uiPriority w:val="99"/>
    <w:semiHidden/>
    <w:rsid w:val="008E0DEB"/>
    <w:rPr>
      <w:rFonts w:ascii="Tahoma" w:eastAsia="Times New Roman" w:hAnsi="Tahoma" w:cs="Tahoma"/>
      <w:sz w:val="16"/>
      <w:szCs w:val="16"/>
    </w:rPr>
  </w:style>
  <w:style w:type="character" w:customStyle="1" w:styleId="1ffd">
    <w:name w:val="Тема примечания Знак1"/>
    <w:basedOn w:val="afffff3"/>
    <w:semiHidden/>
    <w:rsid w:val="008E0DEB"/>
    <w:rPr>
      <w:b/>
      <w:bCs/>
      <w:sz w:val="20"/>
      <w:szCs w:val="20"/>
      <w:lang w:eastAsia="ar-SA"/>
    </w:rPr>
  </w:style>
  <w:style w:type="character" w:customStyle="1" w:styleId="2ff5">
    <w:name w:val="Слабое выделение2"/>
    <w:rsid w:val="008E0DEB"/>
    <w:rPr>
      <w:rFonts w:ascii="Times New Roman" w:hAnsi="Times New Roman" w:cs="Times New Roman" w:hint="default"/>
      <w:i/>
      <w:iCs/>
      <w:color w:val="808080"/>
    </w:rPr>
  </w:style>
  <w:style w:type="character" w:customStyle="1" w:styleId="FontStyle73">
    <w:name w:val="Font Style73"/>
    <w:rsid w:val="008E0DEB"/>
    <w:rPr>
      <w:rFonts w:ascii="Times New Roman" w:hAnsi="Times New Roman" w:cs="Times New Roman" w:hint="default"/>
      <w:sz w:val="26"/>
      <w:szCs w:val="26"/>
    </w:rPr>
  </w:style>
  <w:style w:type="character" w:customStyle="1" w:styleId="Absatz-Standardschriftart">
    <w:name w:val="Absatz-Standardschriftart"/>
    <w:rsid w:val="008E0DEB"/>
  </w:style>
  <w:style w:type="character" w:customStyle="1" w:styleId="HTML1">
    <w:name w:val="Стандартный HTML Знак1"/>
    <w:basedOn w:val="a6"/>
    <w:uiPriority w:val="99"/>
    <w:rsid w:val="008E0DEB"/>
    <w:rPr>
      <w:rFonts w:ascii="Consolas" w:hAnsi="Consolas" w:cs="Consolas" w:hint="default"/>
    </w:rPr>
  </w:style>
  <w:style w:type="character" w:customStyle="1" w:styleId="HTMLPreformattedChar1">
    <w:name w:val="HTML Preformatted Char1"/>
    <w:uiPriority w:val="99"/>
    <w:semiHidden/>
    <w:locked/>
    <w:rsid w:val="008E0DEB"/>
    <w:rPr>
      <w:rFonts w:ascii="Courier New" w:hAnsi="Courier New" w:cs="Courier New" w:hint="default"/>
      <w:sz w:val="20"/>
      <w:szCs w:val="20"/>
      <w:lang w:eastAsia="ar-SA" w:bidi="ar-SA"/>
    </w:rPr>
  </w:style>
  <w:style w:type="character" w:customStyle="1" w:styleId="132">
    <w:name w:val="Знак Знак13"/>
    <w:rsid w:val="008E0DEB"/>
    <w:rPr>
      <w:color w:val="000000"/>
      <w:spacing w:val="13"/>
      <w:sz w:val="22"/>
      <w:lang w:val="ru-RU" w:eastAsia="ru-RU"/>
    </w:rPr>
  </w:style>
  <w:style w:type="character" w:customStyle="1" w:styleId="182">
    <w:name w:val="Знак Знак18"/>
    <w:rsid w:val="008E0DEB"/>
    <w:rPr>
      <w:rFonts w:ascii="Arial" w:hAnsi="Arial" w:cs="Arial" w:hint="default"/>
      <w:b/>
      <w:bCs w:val="0"/>
    </w:rPr>
  </w:style>
  <w:style w:type="character" w:customStyle="1" w:styleId="152">
    <w:name w:val="Знак Знак15"/>
    <w:rsid w:val="008E0DEB"/>
    <w:rPr>
      <w:b/>
      <w:bCs w:val="0"/>
      <w:sz w:val="28"/>
    </w:rPr>
  </w:style>
  <w:style w:type="character" w:customStyle="1" w:styleId="95">
    <w:name w:val="Знак Знак9"/>
    <w:rsid w:val="008E0DEB"/>
    <w:rPr>
      <w:rFonts w:ascii="Tahoma" w:hAnsi="Tahoma" w:cs="Tahoma" w:hint="default"/>
      <w:sz w:val="16"/>
    </w:rPr>
  </w:style>
  <w:style w:type="character" w:customStyle="1" w:styleId="86">
    <w:name w:val="Знак Знак8"/>
    <w:uiPriority w:val="99"/>
    <w:rsid w:val="008E0DEB"/>
    <w:rPr>
      <w:rFonts w:ascii="Courier New" w:hAnsi="Courier New" w:cs="Courier New" w:hint="default"/>
    </w:rPr>
  </w:style>
  <w:style w:type="character" w:customStyle="1" w:styleId="313">
    <w:name w:val="Знак Знак Знак31"/>
    <w:rsid w:val="008E0DEB"/>
    <w:rPr>
      <w:rFonts w:ascii="Arial" w:hAnsi="Arial" w:cs="Arial" w:hint="default"/>
      <w:b/>
      <w:bCs w:val="0"/>
      <w:kern w:val="2"/>
      <w:sz w:val="32"/>
      <w:lang w:val="ru-RU" w:eastAsia="ar-SA" w:bidi="ar-SA"/>
    </w:rPr>
  </w:style>
  <w:style w:type="character" w:customStyle="1" w:styleId="711">
    <w:name w:val="Знак Знак71"/>
    <w:rsid w:val="008E0DEB"/>
    <w:rPr>
      <w:lang w:val="ru-RU" w:eastAsia="ar-SA" w:bidi="ar-SA"/>
    </w:rPr>
  </w:style>
  <w:style w:type="character" w:customStyle="1" w:styleId="1010">
    <w:name w:val="Знак Знак101"/>
    <w:rsid w:val="008E0DEB"/>
    <w:rPr>
      <w:lang w:val="ru-RU" w:eastAsia="ar-SA" w:bidi="ar-SA"/>
    </w:rPr>
  </w:style>
  <w:style w:type="character" w:customStyle="1" w:styleId="3f5">
    <w:name w:val="Основной шрифт абзаца3"/>
    <w:rsid w:val="008E0DEB"/>
  </w:style>
  <w:style w:type="character" w:customStyle="1" w:styleId="1210">
    <w:name w:val="Знак Знак121"/>
    <w:rsid w:val="008E0DEB"/>
    <w:rPr>
      <w:b/>
      <w:bCs w:val="0"/>
      <w:sz w:val="28"/>
      <w:lang w:val="ru-RU" w:eastAsia="ar-SA" w:bidi="ar-SA"/>
    </w:rPr>
  </w:style>
  <w:style w:type="character" w:customStyle="1" w:styleId="3f6">
    <w:name w:val="Слабое выделение3"/>
    <w:rsid w:val="008E0DEB"/>
    <w:rPr>
      <w:rFonts w:ascii="Times New Roman" w:hAnsi="Times New Roman" w:cs="Times New Roman" w:hint="default"/>
      <w:i/>
      <w:iCs/>
      <w:color w:val="808080"/>
    </w:rPr>
  </w:style>
  <w:style w:type="character" w:customStyle="1" w:styleId="f">
    <w:name w:val="f"/>
    <w:rsid w:val="008E0DEB"/>
  </w:style>
  <w:style w:type="character" w:customStyle="1" w:styleId="dt">
    <w:name w:val="dt"/>
    <w:basedOn w:val="a6"/>
    <w:rsid w:val="008E0DEB"/>
  </w:style>
  <w:style w:type="character" w:customStyle="1" w:styleId="FooterChar1">
    <w:name w:val="Footer Char1"/>
    <w:uiPriority w:val="99"/>
    <w:locked/>
    <w:rsid w:val="008E0DEB"/>
    <w:rPr>
      <w:rFonts w:ascii="Times New Roman" w:hAnsi="Times New Roman" w:cs="Times New Roman" w:hint="default"/>
      <w:sz w:val="24"/>
      <w:lang w:eastAsia="ru-RU"/>
    </w:rPr>
  </w:style>
  <w:style w:type="character" w:customStyle="1" w:styleId="BodyText2Char">
    <w:name w:val="Body Text 2 Char"/>
    <w:uiPriority w:val="99"/>
    <w:semiHidden/>
    <w:locked/>
    <w:rsid w:val="008E0DEB"/>
    <w:rPr>
      <w:rFonts w:ascii="Times New Roman" w:hAnsi="Times New Roman" w:cs="Times New Roman" w:hint="default"/>
      <w:sz w:val="24"/>
      <w:lang w:eastAsia="ru-RU"/>
    </w:rPr>
  </w:style>
  <w:style w:type="character" w:customStyle="1" w:styleId="BodyText3Char">
    <w:name w:val="Body Text 3 Char"/>
    <w:uiPriority w:val="99"/>
    <w:semiHidden/>
    <w:locked/>
    <w:rsid w:val="008E0DEB"/>
    <w:rPr>
      <w:rFonts w:ascii="Times New Roman" w:hAnsi="Times New Roman" w:cs="Times New Roman" w:hint="default"/>
      <w:sz w:val="16"/>
      <w:lang w:eastAsia="ru-RU"/>
    </w:rPr>
  </w:style>
  <w:style w:type="character" w:customStyle="1" w:styleId="PlainTextChar">
    <w:name w:val="Plain Text Char"/>
    <w:uiPriority w:val="99"/>
    <w:locked/>
    <w:rsid w:val="008E0DEB"/>
    <w:rPr>
      <w:rFonts w:ascii="Courier New" w:hAnsi="Courier New" w:cs="Courier New" w:hint="default"/>
      <w:sz w:val="20"/>
      <w:lang w:eastAsia="ru-RU"/>
    </w:rPr>
  </w:style>
  <w:style w:type="character" w:customStyle="1" w:styleId="BalloonTextChar1">
    <w:name w:val="Balloon Text Char1"/>
    <w:locked/>
    <w:rsid w:val="008E0DEB"/>
    <w:rPr>
      <w:rFonts w:ascii="Tahoma" w:hAnsi="Tahoma" w:cs="Tahoma" w:hint="default"/>
      <w:sz w:val="16"/>
      <w:lang w:eastAsia="ru-RU"/>
    </w:rPr>
  </w:style>
  <w:style w:type="numbering" w:customStyle="1" w:styleId="1">
    <w:name w:val="Стиль1"/>
    <w:rsid w:val="008E0DEB"/>
    <w:pPr>
      <w:numPr>
        <w:numId w:val="16"/>
      </w:numPr>
    </w:pPr>
  </w:style>
  <w:style w:type="character" w:customStyle="1" w:styleId="affffff9">
    <w:name w:val="Гипертекстовая ссылка"/>
    <w:rsid w:val="008E0DEB"/>
    <w:rPr>
      <w:color w:val="008000"/>
    </w:rPr>
  </w:style>
  <w:style w:type="paragraph" w:customStyle="1" w:styleId="Style11">
    <w:name w:val="Style11"/>
    <w:basedOn w:val="a5"/>
    <w:rsid w:val="008E0DEB"/>
    <w:pPr>
      <w:widowControl w:val="0"/>
      <w:autoSpaceDE w:val="0"/>
      <w:autoSpaceDN w:val="0"/>
      <w:adjustRightInd w:val="0"/>
      <w:spacing w:line="277" w:lineRule="exact"/>
      <w:ind w:firstLine="305"/>
    </w:pPr>
    <w:rPr>
      <w:szCs w:val="24"/>
    </w:rPr>
  </w:style>
  <w:style w:type="paragraph" w:customStyle="1" w:styleId="Style3">
    <w:name w:val="Style3"/>
    <w:basedOn w:val="a5"/>
    <w:next w:val="a5"/>
    <w:uiPriority w:val="99"/>
    <w:rsid w:val="008E0DEB"/>
    <w:pPr>
      <w:tabs>
        <w:tab w:val="num" w:pos="720"/>
      </w:tabs>
      <w:spacing w:before="60" w:after="60"/>
      <w:jc w:val="both"/>
    </w:pPr>
    <w:rPr>
      <w:rFonts w:ascii="Arial" w:hAnsi="Arial" w:cs="Arial"/>
      <w:sz w:val="20"/>
    </w:rPr>
  </w:style>
  <w:style w:type="paragraph" w:customStyle="1" w:styleId="Style6">
    <w:name w:val="Style6"/>
    <w:basedOn w:val="a5"/>
    <w:uiPriority w:val="99"/>
    <w:rsid w:val="008E0DEB"/>
    <w:pPr>
      <w:widowControl w:val="0"/>
      <w:autoSpaceDE w:val="0"/>
      <w:autoSpaceDN w:val="0"/>
      <w:adjustRightInd w:val="0"/>
    </w:pPr>
    <w:rPr>
      <w:szCs w:val="24"/>
    </w:rPr>
  </w:style>
  <w:style w:type="paragraph" w:customStyle="1" w:styleId="Style4">
    <w:name w:val="Style4"/>
    <w:basedOn w:val="a5"/>
    <w:uiPriority w:val="99"/>
    <w:rsid w:val="008E0DEB"/>
    <w:pPr>
      <w:widowControl w:val="0"/>
      <w:autoSpaceDE w:val="0"/>
      <w:autoSpaceDN w:val="0"/>
      <w:adjustRightInd w:val="0"/>
      <w:spacing w:line="271" w:lineRule="exact"/>
      <w:ind w:hanging="2158"/>
    </w:pPr>
    <w:rPr>
      <w:szCs w:val="24"/>
    </w:rPr>
  </w:style>
  <w:style w:type="paragraph" w:customStyle="1" w:styleId="Style12">
    <w:name w:val="Style12"/>
    <w:basedOn w:val="a5"/>
    <w:rsid w:val="008E0DEB"/>
    <w:pPr>
      <w:widowControl w:val="0"/>
      <w:autoSpaceDE w:val="0"/>
      <w:autoSpaceDN w:val="0"/>
      <w:adjustRightInd w:val="0"/>
      <w:spacing w:line="269" w:lineRule="exact"/>
      <w:ind w:firstLine="307"/>
      <w:jc w:val="both"/>
    </w:pPr>
    <w:rPr>
      <w:szCs w:val="24"/>
    </w:rPr>
  </w:style>
  <w:style w:type="character" w:customStyle="1" w:styleId="FontStyle15">
    <w:name w:val="Font Style15"/>
    <w:uiPriority w:val="99"/>
    <w:rsid w:val="008E0DEB"/>
    <w:rPr>
      <w:rFonts w:ascii="Arial" w:hAnsi="Arial" w:cs="Arial"/>
      <w:b/>
      <w:bCs/>
      <w:sz w:val="24"/>
      <w:szCs w:val="24"/>
    </w:rPr>
  </w:style>
  <w:style w:type="character" w:customStyle="1" w:styleId="FontStyle16">
    <w:name w:val="Font Style16"/>
    <w:rsid w:val="008E0DEB"/>
    <w:rPr>
      <w:rFonts w:ascii="Times New Roman" w:hAnsi="Times New Roman" w:cs="Times New Roman"/>
      <w:b/>
      <w:bCs/>
      <w:sz w:val="22"/>
      <w:szCs w:val="22"/>
    </w:rPr>
  </w:style>
  <w:style w:type="character" w:customStyle="1" w:styleId="FontStyle20">
    <w:name w:val="Font Style20"/>
    <w:rsid w:val="008E0DEB"/>
    <w:rPr>
      <w:rFonts w:ascii="Times New Roman" w:hAnsi="Times New Roman" w:cs="Times New Roman"/>
      <w:sz w:val="22"/>
      <w:szCs w:val="22"/>
    </w:rPr>
  </w:style>
  <w:style w:type="character" w:customStyle="1" w:styleId="A21">
    <w:name w:val="A2+1"/>
    <w:uiPriority w:val="99"/>
    <w:rsid w:val="008E0DEB"/>
    <w:rPr>
      <w:rFonts w:cs="Myriad Pro"/>
      <w:color w:val="000000"/>
      <w:sz w:val="16"/>
      <w:szCs w:val="16"/>
    </w:rPr>
  </w:style>
  <w:style w:type="paragraph" w:customStyle="1" w:styleId="Textbodyindent">
    <w:name w:val="Text body indent"/>
    <w:basedOn w:val="Standard"/>
    <w:rsid w:val="008E0DEB"/>
    <w:pPr>
      <w:spacing w:after="0" w:line="360" w:lineRule="auto"/>
      <w:ind w:firstLine="708"/>
      <w:jc w:val="both"/>
      <w:textAlignment w:val="baseline"/>
    </w:pPr>
    <w:rPr>
      <w:rFonts w:ascii="Times New Roman" w:eastAsia="SimSun, 宋体" w:hAnsi="Times New Roman"/>
      <w:sz w:val="28"/>
      <w:szCs w:val="24"/>
    </w:rPr>
  </w:style>
  <w:style w:type="paragraph" w:customStyle="1" w:styleId="affffffa">
    <w:name w:val="Стиль Таблица_ячейка_центр"/>
    <w:basedOn w:val="a5"/>
    <w:rsid w:val="008E0DEB"/>
    <w:pPr>
      <w:suppressAutoHyphens/>
      <w:snapToGrid w:val="0"/>
      <w:jc w:val="center"/>
    </w:pPr>
    <w:rPr>
      <w:position w:val="2"/>
      <w:lang w:eastAsia="ar-SA"/>
    </w:rPr>
  </w:style>
  <w:style w:type="paragraph" w:customStyle="1" w:styleId="ConsPlusDocList">
    <w:name w:val="ConsPlusDocList"/>
    <w:rsid w:val="00323E68"/>
    <w:pPr>
      <w:widowControl w:val="0"/>
      <w:autoSpaceDE w:val="0"/>
      <w:autoSpaceDN w:val="0"/>
    </w:pPr>
    <w:rPr>
      <w:rFonts w:ascii="Courier New" w:hAnsi="Courier New" w:cs="Courier New"/>
    </w:rPr>
  </w:style>
  <w:style w:type="paragraph" w:customStyle="1" w:styleId="ConsPlusTitlePage">
    <w:name w:val="ConsPlusTitlePage"/>
    <w:rsid w:val="00323E68"/>
    <w:pPr>
      <w:widowControl w:val="0"/>
      <w:autoSpaceDE w:val="0"/>
      <w:autoSpaceDN w:val="0"/>
    </w:pPr>
    <w:rPr>
      <w:rFonts w:ascii="Tahoma" w:hAnsi="Tahoma" w:cs="Tahoma"/>
    </w:rPr>
  </w:style>
  <w:style w:type="paragraph" w:customStyle="1" w:styleId="ConsPlusJurTerm">
    <w:name w:val="ConsPlusJurTerm"/>
    <w:rsid w:val="00323E68"/>
    <w:pPr>
      <w:widowControl w:val="0"/>
      <w:autoSpaceDE w:val="0"/>
      <w:autoSpaceDN w:val="0"/>
    </w:pPr>
    <w:rPr>
      <w:rFonts w:ascii="Tahoma" w:hAnsi="Tahoma" w:cs="Tahoma"/>
      <w:sz w:val="26"/>
    </w:rPr>
  </w:style>
  <w:style w:type="paragraph" w:customStyle="1" w:styleId="ConsPlusTextList">
    <w:name w:val="ConsPlusTextList"/>
    <w:rsid w:val="00323E68"/>
    <w:pPr>
      <w:widowControl w:val="0"/>
      <w:autoSpaceDE w:val="0"/>
      <w:autoSpaceDN w:val="0"/>
    </w:pPr>
    <w:rPr>
      <w:rFonts w:ascii="Arial" w:hAnsi="Arial" w:cs="Arial"/>
    </w:rPr>
  </w:style>
  <w:style w:type="numbering" w:customStyle="1" w:styleId="300">
    <w:name w:val="Нет списка30"/>
    <w:next w:val="a8"/>
    <w:uiPriority w:val="99"/>
    <w:semiHidden/>
    <w:unhideWhenUsed/>
    <w:rsid w:val="002E20C3"/>
  </w:style>
  <w:style w:type="table" w:customStyle="1" w:styleId="301">
    <w:name w:val="Сетка таблицы30"/>
    <w:basedOn w:val="a7"/>
    <w:next w:val="afffd"/>
    <w:uiPriority w:val="99"/>
    <w:rsid w:val="002E20C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eformat">
    <w:name w:val="Preformat"/>
    <w:uiPriority w:val="99"/>
    <w:rsid w:val="002E20C3"/>
    <w:pPr>
      <w:autoSpaceDE w:val="0"/>
      <w:autoSpaceDN w:val="0"/>
      <w:adjustRightInd w:val="0"/>
    </w:pPr>
    <w:rPr>
      <w:rFonts w:ascii="Courier New" w:hAnsi="Courier New" w:cs="Courier New"/>
      <w:sz w:val="24"/>
      <w:szCs w:val="24"/>
    </w:rPr>
  </w:style>
  <w:style w:type="numbering" w:customStyle="1" w:styleId="340">
    <w:name w:val="Нет списка34"/>
    <w:next w:val="a8"/>
    <w:semiHidden/>
    <w:rsid w:val="004C71AA"/>
  </w:style>
  <w:style w:type="table" w:customStyle="1" w:styleId="314">
    <w:name w:val="Сетка таблицы31"/>
    <w:basedOn w:val="a7"/>
    <w:next w:val="afffd"/>
    <w:uiPriority w:val="59"/>
    <w:rsid w:val="004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7"/>
    <w:next w:val="afffd"/>
    <w:locked/>
    <w:rsid w:val="004C71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8"/>
    <w:uiPriority w:val="99"/>
    <w:semiHidden/>
    <w:unhideWhenUsed/>
    <w:rsid w:val="000914F5"/>
  </w:style>
  <w:style w:type="numbering" w:customStyle="1" w:styleId="1150">
    <w:name w:val="Нет списка115"/>
    <w:next w:val="a8"/>
    <w:uiPriority w:val="99"/>
    <w:semiHidden/>
    <w:unhideWhenUsed/>
    <w:rsid w:val="000914F5"/>
  </w:style>
  <w:style w:type="numbering" w:customStyle="1" w:styleId="1160">
    <w:name w:val="Нет списка116"/>
    <w:next w:val="a8"/>
    <w:uiPriority w:val="99"/>
    <w:semiHidden/>
    <w:unhideWhenUsed/>
    <w:rsid w:val="000914F5"/>
  </w:style>
  <w:style w:type="numbering" w:customStyle="1" w:styleId="360">
    <w:name w:val="Нет списка36"/>
    <w:next w:val="a8"/>
    <w:uiPriority w:val="99"/>
    <w:semiHidden/>
    <w:unhideWhenUsed/>
    <w:rsid w:val="00205906"/>
  </w:style>
  <w:style w:type="numbering" w:customStyle="1" w:styleId="1170">
    <w:name w:val="Нет списка117"/>
    <w:next w:val="a8"/>
    <w:uiPriority w:val="99"/>
    <w:semiHidden/>
    <w:unhideWhenUsed/>
    <w:rsid w:val="00205906"/>
  </w:style>
  <w:style w:type="numbering" w:customStyle="1" w:styleId="2100">
    <w:name w:val="Нет списка210"/>
    <w:next w:val="a8"/>
    <w:uiPriority w:val="99"/>
    <w:semiHidden/>
    <w:unhideWhenUsed/>
    <w:rsid w:val="00205906"/>
  </w:style>
  <w:style w:type="paragraph" w:customStyle="1" w:styleId="parameter">
    <w:name w:val="parameter"/>
    <w:basedOn w:val="a5"/>
    <w:rsid w:val="00205906"/>
    <w:pPr>
      <w:spacing w:before="100" w:beforeAutospacing="1" w:after="100" w:afterAutospacing="1"/>
    </w:pPr>
    <w:rPr>
      <w:szCs w:val="24"/>
    </w:rPr>
  </w:style>
  <w:style w:type="paragraph" w:customStyle="1" w:styleId="affffffb">
    <w:name w:val="Знак Знак Знак Знак Знак Знак Знак"/>
    <w:basedOn w:val="a5"/>
    <w:rsid w:val="00205906"/>
    <w:pPr>
      <w:spacing w:before="100" w:beforeAutospacing="1" w:after="100" w:afterAutospacing="1"/>
    </w:pPr>
    <w:rPr>
      <w:rFonts w:ascii="Tahoma" w:hAnsi="Tahoma"/>
      <w:sz w:val="20"/>
      <w:lang w:val="en-US" w:eastAsia="en-US"/>
    </w:rPr>
  </w:style>
  <w:style w:type="paragraph" w:customStyle="1" w:styleId="Iacaaiea">
    <w:name w:val="Iacaaiea"/>
    <w:basedOn w:val="a5"/>
    <w:rsid w:val="00205906"/>
    <w:pPr>
      <w:tabs>
        <w:tab w:val="left" w:pos="426"/>
      </w:tabs>
      <w:spacing w:before="120" w:line="360" w:lineRule="atLeast"/>
      <w:jc w:val="center"/>
    </w:pPr>
    <w:rPr>
      <w:b/>
      <w:bCs/>
      <w:sz w:val="22"/>
      <w:szCs w:val="22"/>
    </w:rPr>
  </w:style>
  <w:style w:type="character" w:customStyle="1" w:styleId="219">
    <w:name w:val="Заголовок 2 Знак1"/>
    <w:aliases w:val="H2 Знак1,Подзаголовок 12 Знак"/>
    <w:basedOn w:val="a6"/>
    <w:uiPriority w:val="99"/>
    <w:rsid w:val="00205906"/>
    <w:rPr>
      <w:rFonts w:ascii="Cambria" w:eastAsia="Times New Roman" w:hAnsi="Cambria" w:cs="Times New Roman"/>
      <w:b/>
      <w:bCs/>
      <w:color w:val="4F81BD"/>
      <w:sz w:val="26"/>
      <w:szCs w:val="26"/>
      <w:lang w:eastAsia="ru-RU"/>
    </w:rPr>
  </w:style>
  <w:style w:type="character" w:customStyle="1" w:styleId="315">
    <w:name w:val="Основной текст Знак3 Знак Знак1"/>
    <w:aliases w:val="Знак6 Знак Знак Знак Знак1 Знак1 Знак1,Знак6 Знак3 Знак Знак1,Знак6 Знак Знак Знак Знак Знак Знак Знак Знак2 Знак1 Знак1,Знак6 Знак Знак2 Знак1 Знак1,Зна Знак1"/>
    <w:basedOn w:val="a6"/>
    <w:semiHidden/>
    <w:rsid w:val="00205906"/>
    <w:rPr>
      <w:rFonts w:ascii="Times New Roman" w:eastAsia="Times New Roman" w:hAnsi="Times New Roman" w:cs="Times New Roman"/>
      <w:sz w:val="24"/>
      <w:szCs w:val="24"/>
      <w:lang w:eastAsia="ru-RU"/>
    </w:rPr>
  </w:style>
  <w:style w:type="character" w:customStyle="1" w:styleId="okpdspan">
    <w:name w:val="okpd_span"/>
    <w:basedOn w:val="a6"/>
    <w:rsid w:val="00205906"/>
  </w:style>
  <w:style w:type="character" w:customStyle="1" w:styleId="sizestyle12">
    <w:name w:val="size style12"/>
    <w:rsid w:val="00205906"/>
  </w:style>
  <w:style w:type="character" w:customStyle="1" w:styleId="text1">
    <w:name w:val="text1"/>
    <w:rsid w:val="00205906"/>
    <w:rPr>
      <w:rFonts w:ascii="Tahoma" w:hAnsi="Tahoma" w:cs="Tahoma" w:hint="default"/>
      <w:color w:val="000000"/>
      <w:sz w:val="18"/>
      <w:szCs w:val="18"/>
    </w:rPr>
  </w:style>
  <w:style w:type="table" w:customStyle="1" w:styleId="321">
    <w:name w:val="Сетка таблицы32"/>
    <w:basedOn w:val="a7"/>
    <w:next w:val="afffd"/>
    <w:rsid w:val="00205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7">
    <w:name w:val="Знак3"/>
    <w:basedOn w:val="a5"/>
    <w:rsid w:val="00205906"/>
    <w:pPr>
      <w:spacing w:after="160" w:line="240" w:lineRule="exact"/>
    </w:pPr>
    <w:rPr>
      <w:rFonts w:ascii="Verdana" w:hAnsi="Verdana"/>
      <w:sz w:val="20"/>
      <w:lang w:val="en-US" w:eastAsia="en-US"/>
    </w:rPr>
  </w:style>
  <w:style w:type="character" w:customStyle="1" w:styleId="s1">
    <w:name w:val="s1"/>
    <w:basedOn w:val="a6"/>
    <w:rsid w:val="00205906"/>
  </w:style>
  <w:style w:type="table" w:customStyle="1" w:styleId="1131">
    <w:name w:val="Сетка таблицы113"/>
    <w:rsid w:val="0020590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205906"/>
    <w:pPr>
      <w:numPr>
        <w:numId w:val="17"/>
      </w:numPr>
    </w:pPr>
  </w:style>
  <w:style w:type="numbering" w:customStyle="1" w:styleId="118">
    <w:name w:val="Нет списка118"/>
    <w:next w:val="a8"/>
    <w:uiPriority w:val="99"/>
    <w:semiHidden/>
    <w:rsid w:val="00205906"/>
  </w:style>
  <w:style w:type="numbering" w:customStyle="1" w:styleId="11110">
    <w:name w:val="Нет списка1111"/>
    <w:next w:val="a8"/>
    <w:uiPriority w:val="99"/>
    <w:semiHidden/>
    <w:unhideWhenUsed/>
    <w:rsid w:val="00205906"/>
  </w:style>
  <w:style w:type="paragraph" w:customStyle="1" w:styleId="p18">
    <w:name w:val="p18"/>
    <w:basedOn w:val="a5"/>
    <w:rsid w:val="00205906"/>
    <w:pPr>
      <w:spacing w:before="100" w:beforeAutospacing="1" w:after="100" w:afterAutospacing="1"/>
    </w:pPr>
    <w:rPr>
      <w:szCs w:val="24"/>
    </w:rPr>
  </w:style>
  <w:style w:type="character" w:customStyle="1" w:styleId="s5">
    <w:name w:val="s5"/>
    <w:rsid w:val="00205906"/>
  </w:style>
  <w:style w:type="paragraph" w:customStyle="1" w:styleId="p15">
    <w:name w:val="p15"/>
    <w:basedOn w:val="a5"/>
    <w:rsid w:val="00205906"/>
    <w:pPr>
      <w:spacing w:before="100" w:beforeAutospacing="1" w:after="100" w:afterAutospacing="1"/>
    </w:pPr>
    <w:rPr>
      <w:szCs w:val="24"/>
    </w:rPr>
  </w:style>
  <w:style w:type="character" w:customStyle="1" w:styleId="s8">
    <w:name w:val="s8"/>
    <w:rsid w:val="00205906"/>
  </w:style>
  <w:style w:type="character" w:customStyle="1" w:styleId="s9">
    <w:name w:val="s9"/>
    <w:rsid w:val="00205906"/>
  </w:style>
  <w:style w:type="paragraph" w:customStyle="1" w:styleId="p30">
    <w:name w:val="p30"/>
    <w:basedOn w:val="a5"/>
    <w:rsid w:val="00205906"/>
    <w:pPr>
      <w:spacing w:before="100" w:beforeAutospacing="1" w:after="100" w:afterAutospacing="1"/>
    </w:pPr>
    <w:rPr>
      <w:szCs w:val="24"/>
    </w:rPr>
  </w:style>
  <w:style w:type="character" w:customStyle="1" w:styleId="affffffc">
    <w:name w:val="Основной текст_"/>
    <w:locked/>
    <w:rsid w:val="00205906"/>
    <w:rPr>
      <w:spacing w:val="7"/>
      <w:shd w:val="clear" w:color="auto" w:fill="FFFFFF"/>
    </w:rPr>
  </w:style>
  <w:style w:type="character" w:customStyle="1" w:styleId="1ffe">
    <w:name w:val="Заголовок №1_"/>
    <w:link w:val="1fff"/>
    <w:uiPriority w:val="99"/>
    <w:locked/>
    <w:rsid w:val="00205906"/>
    <w:rPr>
      <w:b/>
      <w:bCs/>
      <w:spacing w:val="9"/>
      <w:shd w:val="clear" w:color="auto" w:fill="FFFFFF"/>
    </w:rPr>
  </w:style>
  <w:style w:type="paragraph" w:customStyle="1" w:styleId="1fff">
    <w:name w:val="Заголовок №1"/>
    <w:basedOn w:val="a5"/>
    <w:link w:val="1ffe"/>
    <w:uiPriority w:val="99"/>
    <w:rsid w:val="00205906"/>
    <w:pPr>
      <w:widowControl w:val="0"/>
      <w:shd w:val="clear" w:color="auto" w:fill="FFFFFF"/>
      <w:spacing w:line="322" w:lineRule="exact"/>
      <w:jc w:val="both"/>
      <w:outlineLvl w:val="0"/>
    </w:pPr>
    <w:rPr>
      <w:b/>
      <w:bCs/>
      <w:spacing w:val="9"/>
      <w:sz w:val="20"/>
    </w:rPr>
  </w:style>
  <w:style w:type="table" w:customStyle="1" w:styleId="2101">
    <w:name w:val="Сетка таблицы210"/>
    <w:basedOn w:val="a7"/>
    <w:next w:val="afffd"/>
    <w:uiPriority w:val="59"/>
    <w:rsid w:val="002059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7"/>
    <w:next w:val="afffd"/>
    <w:uiPriority w:val="59"/>
    <w:rsid w:val="002059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5"/>
    <w:rsid w:val="00205906"/>
    <w:pPr>
      <w:spacing w:before="100" w:beforeAutospacing="1" w:after="100" w:afterAutospacing="1"/>
    </w:pPr>
    <w:rPr>
      <w:szCs w:val="24"/>
    </w:rPr>
  </w:style>
  <w:style w:type="paragraph" w:styleId="HTML2">
    <w:name w:val="HTML Address"/>
    <w:basedOn w:val="a5"/>
    <w:link w:val="HTML3"/>
    <w:unhideWhenUsed/>
    <w:rsid w:val="00205906"/>
    <w:rPr>
      <w:i/>
      <w:iCs/>
      <w:szCs w:val="24"/>
    </w:rPr>
  </w:style>
  <w:style w:type="character" w:customStyle="1" w:styleId="HTML3">
    <w:name w:val="Адрес HTML Знак"/>
    <w:basedOn w:val="a6"/>
    <w:link w:val="HTML2"/>
    <w:rsid w:val="00205906"/>
    <w:rPr>
      <w:i/>
      <w:iCs/>
      <w:sz w:val="24"/>
      <w:szCs w:val="24"/>
    </w:rPr>
  </w:style>
  <w:style w:type="paragraph" w:styleId="affffffd">
    <w:name w:val="Intense Quote"/>
    <w:basedOn w:val="a5"/>
    <w:next w:val="a5"/>
    <w:link w:val="affffffe"/>
    <w:uiPriority w:val="30"/>
    <w:qFormat/>
    <w:rsid w:val="00205906"/>
    <w:pPr>
      <w:pBdr>
        <w:bottom w:val="single" w:sz="4" w:space="4" w:color="4F81BD"/>
      </w:pBdr>
      <w:spacing w:before="200" w:after="280"/>
      <w:ind w:left="936" w:right="936"/>
    </w:pPr>
    <w:rPr>
      <w:b/>
      <w:bCs/>
      <w:i/>
      <w:iCs/>
      <w:color w:val="4F81BD"/>
      <w:szCs w:val="24"/>
    </w:rPr>
  </w:style>
  <w:style w:type="character" w:customStyle="1" w:styleId="affffffe">
    <w:name w:val="Выделенная цитата Знак"/>
    <w:basedOn w:val="a6"/>
    <w:link w:val="affffffd"/>
    <w:uiPriority w:val="30"/>
    <w:rsid w:val="00205906"/>
    <w:rPr>
      <w:b/>
      <w:bCs/>
      <w:i/>
      <w:iCs/>
      <w:color w:val="4F81BD"/>
      <w:sz w:val="24"/>
      <w:szCs w:val="24"/>
    </w:rPr>
  </w:style>
  <w:style w:type="paragraph" w:styleId="afffffff">
    <w:name w:val="TOC Heading"/>
    <w:basedOn w:val="10"/>
    <w:next w:val="a5"/>
    <w:uiPriority w:val="39"/>
    <w:semiHidden/>
    <w:unhideWhenUsed/>
    <w:qFormat/>
    <w:rsid w:val="00205906"/>
    <w:pPr>
      <w:keepLines/>
      <w:spacing w:before="480" w:after="0"/>
      <w:outlineLvl w:val="9"/>
    </w:pPr>
    <w:rPr>
      <w:rFonts w:ascii="Cambria" w:hAnsi="Cambria"/>
      <w:bCs/>
      <w:color w:val="365F91"/>
      <w:kern w:val="0"/>
      <w:szCs w:val="28"/>
    </w:rPr>
  </w:style>
  <w:style w:type="paragraph" w:styleId="afffffff0">
    <w:name w:val="Bibliography"/>
    <w:basedOn w:val="a5"/>
    <w:next w:val="a5"/>
    <w:uiPriority w:val="37"/>
    <w:semiHidden/>
    <w:unhideWhenUsed/>
    <w:rsid w:val="00205906"/>
    <w:rPr>
      <w:szCs w:val="24"/>
    </w:rPr>
  </w:style>
  <w:style w:type="paragraph" w:styleId="2ff6">
    <w:name w:val="Quote"/>
    <w:basedOn w:val="a5"/>
    <w:next w:val="a5"/>
    <w:link w:val="2ff7"/>
    <w:uiPriority w:val="29"/>
    <w:qFormat/>
    <w:rsid w:val="00205906"/>
    <w:rPr>
      <w:i/>
      <w:iCs/>
      <w:color w:val="000000"/>
      <w:szCs w:val="24"/>
    </w:rPr>
  </w:style>
  <w:style w:type="character" w:customStyle="1" w:styleId="2ff7">
    <w:name w:val="Цитата 2 Знак"/>
    <w:basedOn w:val="a6"/>
    <w:link w:val="2ff6"/>
    <w:uiPriority w:val="29"/>
    <w:rsid w:val="00205906"/>
    <w:rPr>
      <w:i/>
      <w:iCs/>
      <w:color w:val="000000"/>
      <w:sz w:val="24"/>
      <w:szCs w:val="24"/>
    </w:rPr>
  </w:style>
  <w:style w:type="paragraph" w:styleId="afffffff1">
    <w:name w:val="E-mail Signature"/>
    <w:basedOn w:val="a5"/>
    <w:link w:val="afffffff2"/>
    <w:unhideWhenUsed/>
    <w:rsid w:val="00205906"/>
    <w:rPr>
      <w:szCs w:val="24"/>
    </w:rPr>
  </w:style>
  <w:style w:type="character" w:customStyle="1" w:styleId="afffffff2">
    <w:name w:val="Электронная подпись Знак"/>
    <w:basedOn w:val="a6"/>
    <w:link w:val="afffffff1"/>
    <w:rsid w:val="00205906"/>
    <w:rPr>
      <w:sz w:val="24"/>
      <w:szCs w:val="24"/>
    </w:rPr>
  </w:style>
  <w:style w:type="character" w:customStyle="1" w:styleId="123">
    <w:name w:val="Основной текст (12)_"/>
    <w:link w:val="124"/>
    <w:uiPriority w:val="99"/>
    <w:rsid w:val="00205906"/>
    <w:rPr>
      <w:rFonts w:ascii="Lucida Sans Unicode" w:hAnsi="Lucida Sans Unicode" w:cs="Lucida Sans Unicode"/>
      <w:spacing w:val="-2"/>
      <w:sz w:val="11"/>
      <w:szCs w:val="11"/>
      <w:shd w:val="clear" w:color="auto" w:fill="FFFFFF"/>
    </w:rPr>
  </w:style>
  <w:style w:type="paragraph" w:customStyle="1" w:styleId="124">
    <w:name w:val="Основной текст (12)"/>
    <w:basedOn w:val="a5"/>
    <w:link w:val="123"/>
    <w:uiPriority w:val="99"/>
    <w:rsid w:val="00205906"/>
    <w:pPr>
      <w:widowControl w:val="0"/>
      <w:shd w:val="clear" w:color="auto" w:fill="FFFFFF"/>
      <w:spacing w:before="540" w:after="180" w:line="187" w:lineRule="exact"/>
    </w:pPr>
    <w:rPr>
      <w:rFonts w:ascii="Lucida Sans Unicode" w:hAnsi="Lucida Sans Unicode" w:cs="Lucida Sans Unicode"/>
      <w:spacing w:val="-2"/>
      <w:sz w:val="11"/>
      <w:szCs w:val="11"/>
    </w:rPr>
  </w:style>
  <w:style w:type="character" w:customStyle="1" w:styleId="119">
    <w:name w:val="Основной текст (11)_"/>
    <w:link w:val="1112"/>
    <w:uiPriority w:val="99"/>
    <w:rsid w:val="00205906"/>
    <w:rPr>
      <w:rFonts w:ascii="Lucida Sans Unicode" w:hAnsi="Lucida Sans Unicode" w:cs="Lucida Sans Unicode"/>
      <w:sz w:val="14"/>
      <w:szCs w:val="14"/>
      <w:shd w:val="clear" w:color="auto" w:fill="FFFFFF"/>
    </w:rPr>
  </w:style>
  <w:style w:type="character" w:customStyle="1" w:styleId="11a">
    <w:name w:val="Основной текст (11)"/>
    <w:uiPriority w:val="99"/>
    <w:rsid w:val="00205906"/>
  </w:style>
  <w:style w:type="paragraph" w:customStyle="1" w:styleId="1112">
    <w:name w:val="Основной текст (11)1"/>
    <w:basedOn w:val="a5"/>
    <w:link w:val="119"/>
    <w:uiPriority w:val="99"/>
    <w:rsid w:val="00205906"/>
    <w:pPr>
      <w:widowControl w:val="0"/>
      <w:shd w:val="clear" w:color="auto" w:fill="FFFFFF"/>
      <w:spacing w:line="226" w:lineRule="exact"/>
    </w:pPr>
    <w:rPr>
      <w:rFonts w:ascii="Lucida Sans Unicode" w:hAnsi="Lucida Sans Unicode" w:cs="Lucida Sans Unicode"/>
      <w:sz w:val="14"/>
      <w:szCs w:val="14"/>
    </w:rPr>
  </w:style>
  <w:style w:type="character" w:customStyle="1" w:styleId="blk">
    <w:name w:val="blk"/>
    <w:rsid w:val="00205906"/>
  </w:style>
  <w:style w:type="character" w:customStyle="1" w:styleId="header-user-name">
    <w:name w:val="header-user-name"/>
    <w:rsid w:val="00205906"/>
  </w:style>
  <w:style w:type="paragraph" w:customStyle="1" w:styleId="s16">
    <w:name w:val="s_16"/>
    <w:basedOn w:val="a5"/>
    <w:rsid w:val="00205906"/>
    <w:pPr>
      <w:spacing w:before="100" w:beforeAutospacing="1" w:after="100" w:afterAutospacing="1"/>
    </w:pPr>
    <w:rPr>
      <w:szCs w:val="24"/>
    </w:rPr>
  </w:style>
  <w:style w:type="paragraph" w:customStyle="1" w:styleId="s10">
    <w:name w:val="s_1"/>
    <w:basedOn w:val="a5"/>
    <w:rsid w:val="00205906"/>
    <w:pPr>
      <w:spacing w:before="100" w:beforeAutospacing="1" w:after="100" w:afterAutospacing="1"/>
    </w:pPr>
    <w:rPr>
      <w:szCs w:val="24"/>
    </w:rPr>
  </w:style>
  <w:style w:type="paragraph" w:customStyle="1" w:styleId="pc">
    <w:name w:val="pc"/>
    <w:basedOn w:val="a5"/>
    <w:rsid w:val="00205906"/>
    <w:pPr>
      <w:spacing w:before="100" w:beforeAutospacing="1" w:after="100" w:afterAutospacing="1"/>
    </w:pPr>
    <w:rPr>
      <w:szCs w:val="24"/>
    </w:rPr>
  </w:style>
  <w:style w:type="paragraph" w:customStyle="1" w:styleId="pj">
    <w:name w:val="pj"/>
    <w:basedOn w:val="a5"/>
    <w:rsid w:val="00205906"/>
    <w:pPr>
      <w:spacing w:before="100" w:beforeAutospacing="1" w:after="100" w:afterAutospacing="1"/>
    </w:pPr>
    <w:rPr>
      <w:szCs w:val="24"/>
    </w:rPr>
  </w:style>
  <w:style w:type="character" w:customStyle="1" w:styleId="FontStyle12">
    <w:name w:val="Font Style12"/>
    <w:uiPriority w:val="99"/>
    <w:rsid w:val="00205906"/>
    <w:rPr>
      <w:rFonts w:ascii="Times New Roman" w:hAnsi="Times New Roman" w:cs="Times New Roman"/>
      <w:sz w:val="22"/>
      <w:szCs w:val="22"/>
    </w:rPr>
  </w:style>
  <w:style w:type="paragraph" w:customStyle="1" w:styleId="afffffff3">
    <w:name w:val="Пункт"/>
    <w:basedOn w:val="a5"/>
    <w:rsid w:val="00205906"/>
    <w:pPr>
      <w:tabs>
        <w:tab w:val="num" w:pos="1134"/>
      </w:tabs>
      <w:spacing w:line="360" w:lineRule="auto"/>
      <w:ind w:left="1134" w:hanging="1134"/>
      <w:jc w:val="both"/>
    </w:pPr>
    <w:rPr>
      <w:sz w:val="28"/>
    </w:rPr>
  </w:style>
  <w:style w:type="character" w:customStyle="1" w:styleId="BodytextBoldSpacing0pt">
    <w:name w:val="Body text + Bold;Spacing 0 pt"/>
    <w:rsid w:val="00205906"/>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 w:type="character" w:customStyle="1" w:styleId="BodytextItalicSpacing0pt">
    <w:name w:val="Body text + Italic;Spacing 0 pt"/>
    <w:rsid w:val="00205906"/>
    <w:rPr>
      <w:rFonts w:ascii="Times New Roman" w:eastAsia="Times New Roman" w:hAnsi="Times New Roman" w:cs="Times New Roman"/>
      <w:b w:val="0"/>
      <w:bCs w:val="0"/>
      <w:i/>
      <w:iCs/>
      <w:smallCaps w:val="0"/>
      <w:strike w:val="0"/>
      <w:color w:val="000000"/>
      <w:spacing w:val="-2"/>
      <w:w w:val="100"/>
      <w:position w:val="0"/>
      <w:sz w:val="21"/>
      <w:szCs w:val="21"/>
      <w:u w:val="none"/>
      <w:lang w:val="ru-RU"/>
    </w:rPr>
  </w:style>
  <w:style w:type="character" w:customStyle="1" w:styleId="st1">
    <w:name w:val="st1"/>
    <w:basedOn w:val="a6"/>
    <w:rsid w:val="00205906"/>
  </w:style>
  <w:style w:type="paragraph" w:customStyle="1" w:styleId="formattext">
    <w:name w:val="formattext"/>
    <w:basedOn w:val="a5"/>
    <w:rsid w:val="00205906"/>
    <w:pPr>
      <w:spacing w:before="100" w:beforeAutospacing="1" w:after="100" w:afterAutospacing="1"/>
    </w:pPr>
    <w:rPr>
      <w:szCs w:val="24"/>
    </w:rPr>
  </w:style>
  <w:style w:type="numbering" w:customStyle="1" w:styleId="2112">
    <w:name w:val="Нет списка211"/>
    <w:next w:val="a8"/>
    <w:uiPriority w:val="99"/>
    <w:semiHidden/>
    <w:unhideWhenUsed/>
    <w:rsid w:val="00205906"/>
  </w:style>
  <w:style w:type="paragraph" w:customStyle="1" w:styleId="afffffff4">
    <w:name w:val="Таблица текст"/>
    <w:basedOn w:val="a5"/>
    <w:rsid w:val="00205906"/>
    <w:pPr>
      <w:spacing w:before="40" w:after="40"/>
      <w:ind w:left="57" w:right="57"/>
    </w:pPr>
    <w:rPr>
      <w:sz w:val="22"/>
      <w:szCs w:val="22"/>
    </w:rPr>
  </w:style>
  <w:style w:type="paragraph" w:customStyle="1" w:styleId="4b">
    <w:name w:val="Обычный4"/>
    <w:rsid w:val="00205906"/>
  </w:style>
  <w:style w:type="character" w:customStyle="1" w:styleId="subhead">
    <w:name w:val="subhead"/>
    <w:rsid w:val="00205906"/>
    <w:rPr>
      <w:rFonts w:ascii="Verdana" w:hAnsi="Verdana" w:hint="default"/>
      <w:b/>
      <w:bCs/>
      <w:sz w:val="16"/>
      <w:szCs w:val="16"/>
    </w:rPr>
  </w:style>
  <w:style w:type="numbering" w:customStyle="1" w:styleId="370">
    <w:name w:val="Нет списка37"/>
    <w:next w:val="a8"/>
    <w:uiPriority w:val="99"/>
    <w:semiHidden/>
    <w:unhideWhenUsed/>
    <w:rsid w:val="00205906"/>
  </w:style>
  <w:style w:type="paragraph" w:customStyle="1" w:styleId="1fff0">
    <w:name w:val="Знак1 Знак Знак Знак"/>
    <w:basedOn w:val="a5"/>
    <w:rsid w:val="00205906"/>
    <w:pPr>
      <w:spacing w:before="100" w:beforeAutospacing="1" w:after="100" w:afterAutospacing="1"/>
    </w:pPr>
    <w:rPr>
      <w:rFonts w:ascii="Tahoma" w:hAnsi="Tahoma"/>
      <w:sz w:val="20"/>
      <w:lang w:val="en-US" w:eastAsia="en-US"/>
    </w:rPr>
  </w:style>
  <w:style w:type="paragraph" w:customStyle="1" w:styleId="1fff1">
    <w:name w:val="Знак1 Знак Знак Знак Знак Знак Знак Знак"/>
    <w:basedOn w:val="a5"/>
    <w:rsid w:val="00205906"/>
    <w:pPr>
      <w:spacing w:before="100" w:beforeAutospacing="1" w:after="100" w:afterAutospacing="1"/>
    </w:pPr>
    <w:rPr>
      <w:rFonts w:ascii="Tahoma" w:hAnsi="Tahoma" w:cs="Tahoma"/>
      <w:sz w:val="20"/>
      <w:lang w:val="en-US" w:eastAsia="en-US"/>
    </w:rPr>
  </w:style>
  <w:style w:type="paragraph" w:customStyle="1" w:styleId="TableText">
    <w:name w:val="Table Text"/>
    <w:basedOn w:val="a5"/>
    <w:link w:val="TableText0"/>
    <w:qFormat/>
    <w:rsid w:val="00205906"/>
    <w:pPr>
      <w:tabs>
        <w:tab w:val="num" w:pos="360"/>
      </w:tabs>
      <w:spacing w:before="40" w:after="40"/>
      <w:jc w:val="center"/>
    </w:pPr>
    <w:rPr>
      <w:rFonts w:ascii="Arial" w:hAnsi="Arial"/>
      <w:noProof/>
      <w:sz w:val="20"/>
      <w:lang w:val="x-none"/>
    </w:rPr>
  </w:style>
  <w:style w:type="character" w:customStyle="1" w:styleId="TableText0">
    <w:name w:val="Table Text Знак"/>
    <w:link w:val="TableText"/>
    <w:rsid w:val="00205906"/>
    <w:rPr>
      <w:rFonts w:ascii="Arial" w:hAnsi="Arial"/>
      <w:noProof/>
      <w:lang w:val="x-none"/>
    </w:rPr>
  </w:style>
  <w:style w:type="numbering" w:customStyle="1" w:styleId="11111">
    <w:name w:val="Нет списка11111"/>
    <w:next w:val="a8"/>
    <w:uiPriority w:val="99"/>
    <w:semiHidden/>
    <w:unhideWhenUsed/>
    <w:rsid w:val="00205906"/>
  </w:style>
  <w:style w:type="numbering" w:customStyle="1" w:styleId="111111">
    <w:name w:val="Нет списка111111"/>
    <w:next w:val="a8"/>
    <w:uiPriority w:val="99"/>
    <w:semiHidden/>
    <w:unhideWhenUsed/>
    <w:rsid w:val="00205906"/>
  </w:style>
  <w:style w:type="numbering" w:customStyle="1" w:styleId="21110">
    <w:name w:val="Нет списка2111"/>
    <w:next w:val="a8"/>
    <w:uiPriority w:val="99"/>
    <w:semiHidden/>
    <w:unhideWhenUsed/>
    <w:rsid w:val="00205906"/>
  </w:style>
  <w:style w:type="numbering" w:customStyle="1" w:styleId="410">
    <w:name w:val="Нет списка41"/>
    <w:next w:val="a8"/>
    <w:uiPriority w:val="99"/>
    <w:semiHidden/>
    <w:unhideWhenUsed/>
    <w:rsid w:val="00205906"/>
  </w:style>
  <w:style w:type="numbering" w:customStyle="1" w:styleId="510">
    <w:name w:val="Нет списка51"/>
    <w:next w:val="a8"/>
    <w:uiPriority w:val="99"/>
    <w:semiHidden/>
    <w:unhideWhenUsed/>
    <w:rsid w:val="00205906"/>
  </w:style>
  <w:style w:type="numbering" w:customStyle="1" w:styleId="1211">
    <w:name w:val="Нет списка121"/>
    <w:next w:val="a8"/>
    <w:uiPriority w:val="99"/>
    <w:semiHidden/>
    <w:unhideWhenUsed/>
    <w:rsid w:val="00205906"/>
  </w:style>
  <w:style w:type="numbering" w:customStyle="1" w:styleId="2210">
    <w:name w:val="Нет списка221"/>
    <w:next w:val="a8"/>
    <w:uiPriority w:val="99"/>
    <w:semiHidden/>
    <w:unhideWhenUsed/>
    <w:rsid w:val="00205906"/>
  </w:style>
  <w:style w:type="character" w:customStyle="1" w:styleId="spelle">
    <w:name w:val="spelle"/>
    <w:rsid w:val="00205906"/>
  </w:style>
  <w:style w:type="numbering" w:customStyle="1" w:styleId="380">
    <w:name w:val="Нет списка38"/>
    <w:next w:val="a8"/>
    <w:semiHidden/>
    <w:rsid w:val="00436CDC"/>
  </w:style>
  <w:style w:type="paragraph" w:customStyle="1" w:styleId="67">
    <w:name w:val="Абзац списка6"/>
    <w:basedOn w:val="a5"/>
    <w:rsid w:val="00436CDC"/>
    <w:pPr>
      <w:ind w:left="708"/>
    </w:pPr>
    <w:rPr>
      <w:rFonts w:eastAsia="Calibri"/>
      <w:szCs w:val="24"/>
    </w:rPr>
  </w:style>
  <w:style w:type="character" w:customStyle="1" w:styleId="4c">
    <w:name w:val="Слабое выделение4"/>
    <w:basedOn w:val="a6"/>
    <w:rsid w:val="00436CDC"/>
    <w:rPr>
      <w:rFonts w:cs="Times New Roman"/>
      <w:i/>
      <w:color w:val="808080"/>
    </w:rPr>
  </w:style>
  <w:style w:type="character" w:customStyle="1" w:styleId="167">
    <w:name w:val="Знак Знак167"/>
    <w:rsid w:val="00436CDC"/>
    <w:rPr>
      <w:b/>
      <w:sz w:val="28"/>
      <w:lang w:val="ru-RU" w:eastAsia="ar-SA" w:bidi="ar-SA"/>
    </w:rPr>
  </w:style>
  <w:style w:type="paragraph" w:customStyle="1" w:styleId="76">
    <w:name w:val="Знак Знак Знак Знак7"/>
    <w:basedOn w:val="a5"/>
    <w:rsid w:val="00436CDC"/>
    <w:pPr>
      <w:suppressAutoHyphens/>
      <w:spacing w:before="280" w:after="280"/>
    </w:pPr>
    <w:rPr>
      <w:rFonts w:ascii="Tahoma" w:hAnsi="Tahoma" w:cs="Tahoma"/>
      <w:sz w:val="20"/>
      <w:lang w:val="en-US" w:eastAsia="ar-SA"/>
    </w:rPr>
  </w:style>
  <w:style w:type="character" w:customStyle="1" w:styleId="NoSpacingChar">
    <w:name w:val="No Spacing Char"/>
    <w:basedOn w:val="a6"/>
    <w:link w:val="1f1"/>
    <w:locked/>
    <w:rsid w:val="00436CDC"/>
    <w:rPr>
      <w:rFonts w:ascii="Calibri" w:hAnsi="Calibri" w:cs="Calibri"/>
      <w:sz w:val="22"/>
      <w:szCs w:val="22"/>
      <w:lang w:eastAsia="ar-SA"/>
    </w:rPr>
  </w:style>
  <w:style w:type="paragraph" w:customStyle="1" w:styleId="272">
    <w:name w:val="Знак27"/>
    <w:basedOn w:val="a5"/>
    <w:rsid w:val="00436CDC"/>
    <w:pPr>
      <w:widowControl w:val="0"/>
      <w:suppressAutoHyphens/>
      <w:spacing w:after="160" w:line="240" w:lineRule="exact"/>
      <w:jc w:val="right"/>
    </w:pPr>
    <w:rPr>
      <w:sz w:val="20"/>
      <w:lang w:val="en-GB" w:eastAsia="ar-SA"/>
    </w:rPr>
  </w:style>
  <w:style w:type="paragraph" w:customStyle="1" w:styleId="172">
    <w:name w:val="Знак Знак Знак1 Знак7"/>
    <w:basedOn w:val="a5"/>
    <w:rsid w:val="00436CDC"/>
    <w:pPr>
      <w:suppressAutoHyphens/>
      <w:spacing w:after="160" w:line="240" w:lineRule="exact"/>
    </w:pPr>
    <w:rPr>
      <w:rFonts w:ascii="Verdana" w:hAnsi="Verdana" w:cs="Verdana"/>
      <w:sz w:val="20"/>
      <w:lang w:val="en-US" w:eastAsia="ar-SA"/>
    </w:rPr>
  </w:style>
  <w:style w:type="paragraph" w:customStyle="1" w:styleId="173">
    <w:name w:val="Знак1 Знак Знак Знак Знак Знак Знак7"/>
    <w:basedOn w:val="a5"/>
    <w:rsid w:val="00436CDC"/>
    <w:pPr>
      <w:spacing w:before="100" w:beforeAutospacing="1" w:after="100" w:afterAutospacing="1"/>
    </w:pPr>
    <w:rPr>
      <w:rFonts w:ascii="Tahoma" w:hAnsi="Tahoma"/>
      <w:sz w:val="20"/>
      <w:lang w:val="en-US" w:eastAsia="en-US"/>
    </w:rPr>
  </w:style>
  <w:style w:type="character" w:customStyle="1" w:styleId="r">
    <w:name w:val="r"/>
    <w:rsid w:val="00436CDC"/>
  </w:style>
  <w:style w:type="paragraph" w:customStyle="1" w:styleId="5a">
    <w:name w:val="Знак Знак5"/>
    <w:basedOn w:val="a5"/>
    <w:rsid w:val="00436CDC"/>
    <w:pPr>
      <w:spacing w:before="100" w:beforeAutospacing="1" w:after="100" w:afterAutospacing="1"/>
    </w:pPr>
    <w:rPr>
      <w:rFonts w:ascii="Tahoma" w:hAnsi="Tahoma"/>
      <w:sz w:val="20"/>
      <w:lang w:val="en-US" w:eastAsia="en-US"/>
    </w:rPr>
  </w:style>
  <w:style w:type="character" w:customStyle="1" w:styleId="361">
    <w:name w:val="Знак Знак Знак36"/>
    <w:rsid w:val="00436CDC"/>
    <w:rPr>
      <w:rFonts w:ascii="Arial" w:hAnsi="Arial"/>
      <w:b/>
      <w:kern w:val="1"/>
      <w:sz w:val="32"/>
      <w:lang w:val="ru-RU" w:eastAsia="ar-SA" w:bidi="ar-SA"/>
    </w:rPr>
  </w:style>
  <w:style w:type="character" w:customStyle="1" w:styleId="166">
    <w:name w:val="Знак Знак166"/>
    <w:rsid w:val="00436CDC"/>
    <w:rPr>
      <w:b/>
      <w:sz w:val="28"/>
      <w:lang w:val="ru-RU" w:eastAsia="ar-SA" w:bidi="ar-SA"/>
    </w:rPr>
  </w:style>
  <w:style w:type="character" w:customStyle="1" w:styleId="760">
    <w:name w:val="Знак Знак76"/>
    <w:rsid w:val="00436CDC"/>
    <w:rPr>
      <w:lang w:val="ru-RU" w:eastAsia="ar-SA" w:bidi="ar-SA"/>
    </w:rPr>
  </w:style>
  <w:style w:type="character" w:customStyle="1" w:styleId="262">
    <w:name w:val="Знак Знак26"/>
    <w:rsid w:val="00436CDC"/>
    <w:rPr>
      <w:color w:val="000000"/>
      <w:spacing w:val="13"/>
      <w:sz w:val="22"/>
      <w:lang w:val="ru-RU" w:eastAsia="ar-SA" w:bidi="ar-SA"/>
    </w:rPr>
  </w:style>
  <w:style w:type="character" w:customStyle="1" w:styleId="106">
    <w:name w:val="Знак Знак106"/>
    <w:rsid w:val="00436CDC"/>
    <w:rPr>
      <w:lang w:val="ru-RU" w:eastAsia="ar-SA" w:bidi="ar-SA"/>
    </w:rPr>
  </w:style>
  <w:style w:type="character" w:customStyle="1" w:styleId="77">
    <w:name w:val="Знак Знак Знак7"/>
    <w:rsid w:val="00436CDC"/>
    <w:rPr>
      <w:rFonts w:ascii="Arial" w:hAnsi="Arial"/>
      <w:b/>
      <w:kern w:val="1"/>
      <w:sz w:val="20"/>
    </w:rPr>
  </w:style>
  <w:style w:type="character" w:customStyle="1" w:styleId="460">
    <w:name w:val="Знак Знак46"/>
    <w:rsid w:val="00436CDC"/>
    <w:rPr>
      <w:lang w:val="ru-RU" w:eastAsia="ar-SA" w:bidi="ar-SA"/>
    </w:rPr>
  </w:style>
  <w:style w:type="character" w:customStyle="1" w:styleId="126">
    <w:name w:val="Знак Знак126"/>
    <w:rsid w:val="00436CDC"/>
    <w:rPr>
      <w:b/>
      <w:sz w:val="28"/>
      <w:lang w:val="ru-RU" w:eastAsia="ar-SA" w:bidi="ar-SA"/>
    </w:rPr>
  </w:style>
  <w:style w:type="paragraph" w:customStyle="1" w:styleId="68">
    <w:name w:val="Знак Знак Знак Знак6"/>
    <w:basedOn w:val="a5"/>
    <w:rsid w:val="00436CDC"/>
    <w:pPr>
      <w:suppressAutoHyphens/>
      <w:spacing w:after="160" w:line="240" w:lineRule="exact"/>
    </w:pPr>
    <w:rPr>
      <w:rFonts w:ascii="Verdana" w:hAnsi="Verdana" w:cs="Verdana"/>
      <w:sz w:val="20"/>
      <w:lang w:val="en-US" w:eastAsia="ar-SA"/>
    </w:rPr>
  </w:style>
  <w:style w:type="paragraph" w:customStyle="1" w:styleId="263">
    <w:name w:val="Знак26"/>
    <w:basedOn w:val="a5"/>
    <w:rsid w:val="00436CDC"/>
    <w:pPr>
      <w:suppressAutoHyphens/>
      <w:spacing w:before="280" w:after="280"/>
    </w:pPr>
    <w:rPr>
      <w:rFonts w:ascii="Tahoma" w:hAnsi="Tahoma" w:cs="Tahoma"/>
      <w:sz w:val="20"/>
      <w:lang w:val="en-US" w:eastAsia="ar-SA"/>
    </w:rPr>
  </w:style>
  <w:style w:type="paragraph" w:customStyle="1" w:styleId="164">
    <w:name w:val="Знак Знак Знак1 Знак6"/>
    <w:basedOn w:val="a5"/>
    <w:rsid w:val="00436CDC"/>
    <w:pPr>
      <w:suppressAutoHyphens/>
      <w:spacing w:after="160" w:line="240" w:lineRule="exact"/>
    </w:pPr>
    <w:rPr>
      <w:rFonts w:ascii="Verdana" w:hAnsi="Verdana" w:cs="Verdana"/>
      <w:sz w:val="20"/>
      <w:lang w:val="en-US" w:eastAsia="ar-SA"/>
    </w:rPr>
  </w:style>
  <w:style w:type="paragraph" w:customStyle="1" w:styleId="2160">
    <w:name w:val="Знак Знак Знак2 Знак16"/>
    <w:basedOn w:val="a5"/>
    <w:rsid w:val="00436CDC"/>
    <w:pPr>
      <w:suppressAutoHyphens/>
      <w:spacing w:before="280" w:after="280"/>
    </w:pPr>
    <w:rPr>
      <w:rFonts w:ascii="Tahoma" w:hAnsi="Tahoma" w:cs="Tahoma"/>
      <w:sz w:val="20"/>
      <w:lang w:val="en-US" w:eastAsia="ar-SA"/>
    </w:rPr>
  </w:style>
  <w:style w:type="paragraph" w:customStyle="1" w:styleId="165">
    <w:name w:val="Знак1 Знак Знак Знак Знак Знак Знак6"/>
    <w:basedOn w:val="a5"/>
    <w:rsid w:val="00436CDC"/>
    <w:pPr>
      <w:suppressAutoHyphens/>
      <w:spacing w:before="280" w:after="280"/>
    </w:pPr>
    <w:rPr>
      <w:rFonts w:ascii="Tahoma" w:hAnsi="Tahoma" w:cs="Tahoma"/>
      <w:sz w:val="20"/>
      <w:lang w:val="en-US" w:eastAsia="ar-SA"/>
    </w:rPr>
  </w:style>
  <w:style w:type="paragraph" w:customStyle="1" w:styleId="CoverAuthor">
    <w:name w:val="Cover Author"/>
    <w:basedOn w:val="a5"/>
    <w:rsid w:val="00436CDC"/>
    <w:pPr>
      <w:ind w:firstLine="357"/>
    </w:pPr>
    <w:rPr>
      <w:spacing w:val="-5"/>
      <w:sz w:val="28"/>
    </w:rPr>
  </w:style>
  <w:style w:type="paragraph" w:customStyle="1" w:styleId="540">
    <w:name w:val="Знак Знак54"/>
    <w:basedOn w:val="a5"/>
    <w:rsid w:val="00436CDC"/>
    <w:pPr>
      <w:spacing w:before="100" w:beforeAutospacing="1" w:after="100" w:afterAutospacing="1"/>
    </w:pPr>
    <w:rPr>
      <w:rFonts w:ascii="Tahoma" w:hAnsi="Tahoma"/>
      <w:sz w:val="20"/>
      <w:lang w:val="en-US" w:eastAsia="en-US"/>
    </w:rPr>
  </w:style>
  <w:style w:type="paragraph" w:customStyle="1" w:styleId="530">
    <w:name w:val="Знак Знак53"/>
    <w:basedOn w:val="a5"/>
    <w:rsid w:val="00436CDC"/>
    <w:pPr>
      <w:spacing w:before="100" w:beforeAutospacing="1" w:after="100" w:afterAutospacing="1"/>
    </w:pPr>
    <w:rPr>
      <w:rFonts w:ascii="Tahoma" w:hAnsi="Tahoma"/>
      <w:sz w:val="20"/>
      <w:lang w:val="en-US" w:eastAsia="en-US"/>
    </w:rPr>
  </w:style>
  <w:style w:type="character" w:customStyle="1" w:styleId="351">
    <w:name w:val="Знак Знак Знак35"/>
    <w:rsid w:val="00436CDC"/>
    <w:rPr>
      <w:rFonts w:ascii="Arial" w:hAnsi="Arial"/>
      <w:b/>
      <w:kern w:val="1"/>
      <w:sz w:val="32"/>
      <w:lang w:val="ru-RU" w:eastAsia="ar-SA" w:bidi="ar-SA"/>
    </w:rPr>
  </w:style>
  <w:style w:type="character" w:customStyle="1" w:styleId="1650">
    <w:name w:val="Знак Знак165"/>
    <w:rsid w:val="00436CDC"/>
    <w:rPr>
      <w:b/>
      <w:sz w:val="28"/>
      <w:lang w:val="ru-RU" w:eastAsia="ar-SA" w:bidi="ar-SA"/>
    </w:rPr>
  </w:style>
  <w:style w:type="character" w:customStyle="1" w:styleId="750">
    <w:name w:val="Знак Знак75"/>
    <w:rsid w:val="00436CDC"/>
    <w:rPr>
      <w:lang w:val="ru-RU" w:eastAsia="ar-SA" w:bidi="ar-SA"/>
    </w:rPr>
  </w:style>
  <w:style w:type="character" w:customStyle="1" w:styleId="252">
    <w:name w:val="Знак Знак25"/>
    <w:rsid w:val="00436CDC"/>
    <w:rPr>
      <w:color w:val="000000"/>
      <w:spacing w:val="13"/>
      <w:sz w:val="22"/>
      <w:lang w:val="ru-RU" w:eastAsia="ar-SA" w:bidi="ar-SA"/>
    </w:rPr>
  </w:style>
  <w:style w:type="character" w:customStyle="1" w:styleId="105">
    <w:name w:val="Знак Знак105"/>
    <w:rsid w:val="00436CDC"/>
    <w:rPr>
      <w:lang w:val="ru-RU" w:eastAsia="ar-SA" w:bidi="ar-SA"/>
    </w:rPr>
  </w:style>
  <w:style w:type="character" w:customStyle="1" w:styleId="69">
    <w:name w:val="Знак Знак Знак6"/>
    <w:rsid w:val="00436CDC"/>
    <w:rPr>
      <w:rFonts w:ascii="Arial" w:hAnsi="Arial"/>
      <w:b/>
      <w:kern w:val="1"/>
      <w:sz w:val="20"/>
    </w:rPr>
  </w:style>
  <w:style w:type="character" w:customStyle="1" w:styleId="450">
    <w:name w:val="Знак Знак45"/>
    <w:rsid w:val="00436CDC"/>
    <w:rPr>
      <w:lang w:val="ru-RU" w:eastAsia="ar-SA" w:bidi="ar-SA"/>
    </w:rPr>
  </w:style>
  <w:style w:type="character" w:customStyle="1" w:styleId="4d">
    <w:name w:val="Основной шрифт абзаца4"/>
    <w:rsid w:val="00436CDC"/>
  </w:style>
  <w:style w:type="character" w:customStyle="1" w:styleId="125">
    <w:name w:val="Знак Знак125"/>
    <w:rsid w:val="00436CDC"/>
    <w:rPr>
      <w:b/>
      <w:sz w:val="28"/>
      <w:lang w:val="ru-RU" w:eastAsia="ar-SA" w:bidi="ar-SA"/>
    </w:rPr>
  </w:style>
  <w:style w:type="paragraph" w:customStyle="1" w:styleId="5b">
    <w:name w:val="Знак Знак Знак Знак5"/>
    <w:basedOn w:val="a5"/>
    <w:rsid w:val="00436CDC"/>
    <w:pPr>
      <w:suppressAutoHyphens/>
      <w:spacing w:after="160" w:line="240" w:lineRule="exact"/>
    </w:pPr>
    <w:rPr>
      <w:rFonts w:ascii="Verdana" w:hAnsi="Verdana" w:cs="Verdana"/>
      <w:sz w:val="20"/>
      <w:lang w:val="en-US" w:eastAsia="ar-SA"/>
    </w:rPr>
  </w:style>
  <w:style w:type="paragraph" w:customStyle="1" w:styleId="3f8">
    <w:name w:val="Обычный3"/>
    <w:rsid w:val="00436CDC"/>
    <w:pPr>
      <w:widowControl w:val="0"/>
      <w:suppressAutoHyphens/>
      <w:spacing w:line="300" w:lineRule="auto"/>
    </w:pPr>
    <w:rPr>
      <w:sz w:val="22"/>
      <w:lang w:eastAsia="ar-SA"/>
    </w:rPr>
  </w:style>
  <w:style w:type="paragraph" w:customStyle="1" w:styleId="253">
    <w:name w:val="Знак25"/>
    <w:basedOn w:val="a5"/>
    <w:rsid w:val="00436CDC"/>
    <w:pPr>
      <w:suppressAutoHyphens/>
      <w:spacing w:before="280" w:after="280"/>
    </w:pPr>
    <w:rPr>
      <w:rFonts w:ascii="Tahoma" w:hAnsi="Tahoma" w:cs="Tahoma"/>
      <w:sz w:val="20"/>
      <w:lang w:val="en-US" w:eastAsia="ar-SA"/>
    </w:rPr>
  </w:style>
  <w:style w:type="paragraph" w:customStyle="1" w:styleId="153">
    <w:name w:val="Знак Знак Знак1 Знак5"/>
    <w:basedOn w:val="a5"/>
    <w:rsid w:val="00436CDC"/>
    <w:pPr>
      <w:suppressAutoHyphens/>
      <w:spacing w:after="160" w:line="240" w:lineRule="exact"/>
    </w:pPr>
    <w:rPr>
      <w:rFonts w:ascii="Verdana" w:hAnsi="Verdana" w:cs="Verdana"/>
      <w:sz w:val="20"/>
      <w:lang w:val="en-US" w:eastAsia="ar-SA"/>
    </w:rPr>
  </w:style>
  <w:style w:type="paragraph" w:customStyle="1" w:styleId="2150">
    <w:name w:val="Знак Знак Знак2 Знак15"/>
    <w:basedOn w:val="a5"/>
    <w:rsid w:val="00436CDC"/>
    <w:pPr>
      <w:suppressAutoHyphens/>
      <w:spacing w:before="280" w:after="280"/>
    </w:pPr>
    <w:rPr>
      <w:rFonts w:ascii="Tahoma" w:hAnsi="Tahoma" w:cs="Tahoma"/>
      <w:sz w:val="20"/>
      <w:lang w:val="en-US" w:eastAsia="ar-SA"/>
    </w:rPr>
  </w:style>
  <w:style w:type="paragraph" w:customStyle="1" w:styleId="4e">
    <w:name w:val="Текст4"/>
    <w:basedOn w:val="a5"/>
    <w:rsid w:val="00436CDC"/>
    <w:pPr>
      <w:suppressAutoHyphens/>
      <w:spacing w:line="100" w:lineRule="atLeast"/>
    </w:pPr>
    <w:rPr>
      <w:rFonts w:ascii="Courier New" w:hAnsi="Courier New" w:cs="Courier New"/>
      <w:kern w:val="1"/>
      <w:sz w:val="20"/>
      <w:lang w:eastAsia="ar-SA"/>
    </w:rPr>
  </w:style>
  <w:style w:type="paragraph" w:customStyle="1" w:styleId="3f9">
    <w:name w:val="Текст выноски3"/>
    <w:basedOn w:val="a5"/>
    <w:rsid w:val="00436CDC"/>
    <w:pPr>
      <w:suppressAutoHyphens/>
      <w:spacing w:line="100" w:lineRule="atLeast"/>
    </w:pPr>
    <w:rPr>
      <w:rFonts w:ascii="Tahoma" w:hAnsi="Tahoma" w:cs="Tahoma"/>
      <w:kern w:val="1"/>
      <w:sz w:val="16"/>
      <w:szCs w:val="16"/>
      <w:lang w:eastAsia="ar-SA"/>
    </w:rPr>
  </w:style>
  <w:style w:type="paragraph" w:customStyle="1" w:styleId="154">
    <w:name w:val="Знак1 Знак Знак Знак Знак Знак Знак5"/>
    <w:basedOn w:val="a5"/>
    <w:rsid w:val="00436CDC"/>
    <w:pPr>
      <w:suppressAutoHyphens/>
      <w:spacing w:before="280" w:after="280"/>
    </w:pPr>
    <w:rPr>
      <w:rFonts w:ascii="Tahoma" w:hAnsi="Tahoma" w:cs="Tahoma"/>
      <w:sz w:val="20"/>
      <w:lang w:val="en-US" w:eastAsia="ar-SA"/>
    </w:rPr>
  </w:style>
  <w:style w:type="paragraph" w:customStyle="1" w:styleId="520">
    <w:name w:val="Знак Знак52"/>
    <w:basedOn w:val="a5"/>
    <w:rsid w:val="00436CDC"/>
    <w:pPr>
      <w:spacing w:before="100" w:beforeAutospacing="1" w:after="100" w:afterAutospacing="1"/>
    </w:pPr>
    <w:rPr>
      <w:rFonts w:ascii="Tahoma" w:hAnsi="Tahoma"/>
      <w:sz w:val="20"/>
      <w:lang w:val="en-US" w:eastAsia="en-US"/>
    </w:rPr>
  </w:style>
  <w:style w:type="character" w:customStyle="1" w:styleId="341">
    <w:name w:val="Знак Знак Знак34"/>
    <w:rsid w:val="00436CDC"/>
    <w:rPr>
      <w:rFonts w:ascii="Arial" w:hAnsi="Arial"/>
      <w:b/>
      <w:kern w:val="1"/>
      <w:sz w:val="32"/>
      <w:lang w:val="ru-RU" w:eastAsia="ar-SA" w:bidi="ar-SA"/>
    </w:rPr>
  </w:style>
  <w:style w:type="character" w:customStyle="1" w:styleId="1640">
    <w:name w:val="Знак Знак164"/>
    <w:rsid w:val="00436CDC"/>
    <w:rPr>
      <w:b/>
      <w:sz w:val="28"/>
      <w:lang w:val="ru-RU" w:eastAsia="ar-SA" w:bidi="ar-SA"/>
    </w:rPr>
  </w:style>
  <w:style w:type="character" w:customStyle="1" w:styleId="740">
    <w:name w:val="Знак Знак74"/>
    <w:rsid w:val="00436CDC"/>
    <w:rPr>
      <w:lang w:val="ru-RU" w:eastAsia="ar-SA" w:bidi="ar-SA"/>
    </w:rPr>
  </w:style>
  <w:style w:type="character" w:customStyle="1" w:styleId="242">
    <w:name w:val="Знак Знак24"/>
    <w:rsid w:val="00436CDC"/>
    <w:rPr>
      <w:color w:val="000000"/>
      <w:spacing w:val="13"/>
      <w:sz w:val="22"/>
      <w:lang w:val="ru-RU" w:eastAsia="ar-SA" w:bidi="ar-SA"/>
    </w:rPr>
  </w:style>
  <w:style w:type="character" w:customStyle="1" w:styleId="104">
    <w:name w:val="Знак Знак104"/>
    <w:rsid w:val="00436CDC"/>
    <w:rPr>
      <w:lang w:val="ru-RU" w:eastAsia="ar-SA" w:bidi="ar-SA"/>
    </w:rPr>
  </w:style>
  <w:style w:type="character" w:customStyle="1" w:styleId="411">
    <w:name w:val="Слабое выделение41"/>
    <w:rsid w:val="00436CDC"/>
    <w:rPr>
      <w:i/>
      <w:color w:val="808080"/>
    </w:rPr>
  </w:style>
  <w:style w:type="character" w:customStyle="1" w:styleId="5c">
    <w:name w:val="Знак Знак Знак5"/>
    <w:rsid w:val="00436CDC"/>
    <w:rPr>
      <w:rFonts w:ascii="Arial" w:hAnsi="Arial"/>
      <w:b/>
      <w:kern w:val="1"/>
      <w:sz w:val="20"/>
    </w:rPr>
  </w:style>
  <w:style w:type="character" w:customStyle="1" w:styleId="440">
    <w:name w:val="Знак Знак44"/>
    <w:rsid w:val="00436CDC"/>
    <w:rPr>
      <w:lang w:val="ru-RU" w:eastAsia="ar-SA" w:bidi="ar-SA"/>
    </w:rPr>
  </w:style>
  <w:style w:type="character" w:customStyle="1" w:styleId="5d">
    <w:name w:val="Основной шрифт абзаца5"/>
    <w:rsid w:val="00436CDC"/>
  </w:style>
  <w:style w:type="character" w:customStyle="1" w:styleId="1240">
    <w:name w:val="Знак Знак124"/>
    <w:rsid w:val="00436CDC"/>
    <w:rPr>
      <w:b/>
      <w:sz w:val="28"/>
      <w:lang w:val="ru-RU" w:eastAsia="ar-SA" w:bidi="ar-SA"/>
    </w:rPr>
  </w:style>
  <w:style w:type="paragraph" w:customStyle="1" w:styleId="4f">
    <w:name w:val="Знак Знак Знак Знак4"/>
    <w:basedOn w:val="a5"/>
    <w:rsid w:val="00436CDC"/>
    <w:pPr>
      <w:suppressAutoHyphens/>
      <w:spacing w:after="160" w:line="240" w:lineRule="exact"/>
    </w:pPr>
    <w:rPr>
      <w:rFonts w:ascii="Verdana" w:hAnsi="Verdana" w:cs="Verdana"/>
      <w:sz w:val="20"/>
      <w:lang w:val="en-US" w:eastAsia="ar-SA"/>
    </w:rPr>
  </w:style>
  <w:style w:type="paragraph" w:customStyle="1" w:styleId="243">
    <w:name w:val="Знак24"/>
    <w:basedOn w:val="a5"/>
    <w:rsid w:val="00436CDC"/>
    <w:pPr>
      <w:suppressAutoHyphens/>
      <w:spacing w:before="280" w:after="280"/>
    </w:pPr>
    <w:rPr>
      <w:rFonts w:ascii="Tahoma" w:hAnsi="Tahoma" w:cs="Tahoma"/>
      <w:sz w:val="20"/>
      <w:lang w:val="en-US" w:eastAsia="ar-SA"/>
    </w:rPr>
  </w:style>
  <w:style w:type="paragraph" w:customStyle="1" w:styleId="142">
    <w:name w:val="Знак Знак Знак1 Знак4"/>
    <w:basedOn w:val="a5"/>
    <w:rsid w:val="00436CDC"/>
    <w:pPr>
      <w:suppressAutoHyphens/>
      <w:spacing w:after="160" w:line="240" w:lineRule="exact"/>
    </w:pPr>
    <w:rPr>
      <w:rFonts w:ascii="Verdana" w:hAnsi="Verdana" w:cs="Verdana"/>
      <w:sz w:val="20"/>
      <w:lang w:val="en-US" w:eastAsia="ar-SA"/>
    </w:rPr>
  </w:style>
  <w:style w:type="paragraph" w:customStyle="1" w:styleId="4f0">
    <w:name w:val="Без интервала4"/>
    <w:rsid w:val="00436CDC"/>
    <w:pPr>
      <w:suppressAutoHyphens/>
    </w:pPr>
    <w:rPr>
      <w:rFonts w:ascii="Calibri" w:hAnsi="Calibri" w:cs="Calibri"/>
      <w:sz w:val="22"/>
      <w:szCs w:val="22"/>
      <w:lang w:eastAsia="ar-SA"/>
    </w:rPr>
  </w:style>
  <w:style w:type="paragraph" w:customStyle="1" w:styleId="2140">
    <w:name w:val="Знак Знак Знак2 Знак14"/>
    <w:basedOn w:val="a5"/>
    <w:rsid w:val="00436CDC"/>
    <w:pPr>
      <w:suppressAutoHyphens/>
      <w:spacing w:before="280" w:after="280"/>
    </w:pPr>
    <w:rPr>
      <w:rFonts w:ascii="Tahoma" w:hAnsi="Tahoma" w:cs="Tahoma"/>
      <w:sz w:val="20"/>
      <w:lang w:val="en-US" w:eastAsia="ar-SA"/>
    </w:rPr>
  </w:style>
  <w:style w:type="paragraph" w:customStyle="1" w:styleId="5e">
    <w:name w:val="Текст5"/>
    <w:basedOn w:val="a5"/>
    <w:rsid w:val="00436CDC"/>
    <w:pPr>
      <w:suppressAutoHyphens/>
      <w:spacing w:line="100" w:lineRule="atLeast"/>
    </w:pPr>
    <w:rPr>
      <w:rFonts w:ascii="Courier New" w:hAnsi="Courier New" w:cs="Courier New"/>
      <w:kern w:val="1"/>
      <w:sz w:val="20"/>
      <w:lang w:eastAsia="ar-SA"/>
    </w:rPr>
  </w:style>
  <w:style w:type="paragraph" w:customStyle="1" w:styleId="4f1">
    <w:name w:val="Текст выноски4"/>
    <w:basedOn w:val="a5"/>
    <w:rsid w:val="00436CDC"/>
    <w:pPr>
      <w:suppressAutoHyphens/>
      <w:spacing w:line="100" w:lineRule="atLeast"/>
    </w:pPr>
    <w:rPr>
      <w:rFonts w:ascii="Tahoma" w:hAnsi="Tahoma" w:cs="Tahoma"/>
      <w:kern w:val="1"/>
      <w:sz w:val="16"/>
      <w:szCs w:val="16"/>
      <w:lang w:eastAsia="ar-SA"/>
    </w:rPr>
  </w:style>
  <w:style w:type="paragraph" w:customStyle="1" w:styleId="143">
    <w:name w:val="Знак1 Знак Знак Знак Знак Знак Знак4"/>
    <w:basedOn w:val="a5"/>
    <w:rsid w:val="00436CDC"/>
    <w:pPr>
      <w:suppressAutoHyphens/>
      <w:spacing w:before="280" w:after="280"/>
    </w:pPr>
    <w:rPr>
      <w:rFonts w:ascii="Tahoma" w:hAnsi="Tahoma" w:cs="Tahoma"/>
      <w:sz w:val="20"/>
      <w:lang w:val="en-US" w:eastAsia="ar-SA"/>
    </w:rPr>
  </w:style>
  <w:style w:type="paragraph" w:customStyle="1" w:styleId="610">
    <w:name w:val="Абзац списка61"/>
    <w:basedOn w:val="a5"/>
    <w:rsid w:val="00436CDC"/>
    <w:pPr>
      <w:suppressAutoHyphens/>
      <w:ind w:left="720"/>
    </w:pPr>
    <w:rPr>
      <w:szCs w:val="24"/>
      <w:lang w:eastAsia="ar-SA"/>
    </w:rPr>
  </w:style>
  <w:style w:type="paragraph" w:customStyle="1" w:styleId="511">
    <w:name w:val="Знак Знак51"/>
    <w:basedOn w:val="a5"/>
    <w:rsid w:val="00436CDC"/>
    <w:pPr>
      <w:spacing w:before="100" w:beforeAutospacing="1" w:after="100" w:afterAutospacing="1"/>
    </w:pPr>
    <w:rPr>
      <w:rFonts w:ascii="Tahoma" w:hAnsi="Tahoma"/>
      <w:sz w:val="20"/>
      <w:lang w:val="en-US" w:eastAsia="en-US"/>
    </w:rPr>
  </w:style>
  <w:style w:type="character" w:customStyle="1" w:styleId="331">
    <w:name w:val="Знак Знак Знак33"/>
    <w:rsid w:val="00436CDC"/>
    <w:rPr>
      <w:rFonts w:ascii="Arial" w:hAnsi="Arial"/>
      <w:b/>
      <w:kern w:val="1"/>
      <w:sz w:val="32"/>
      <w:lang w:val="ru-RU" w:eastAsia="ar-SA" w:bidi="ar-SA"/>
    </w:rPr>
  </w:style>
  <w:style w:type="character" w:customStyle="1" w:styleId="1630">
    <w:name w:val="Знак Знак163"/>
    <w:rsid w:val="00436CDC"/>
    <w:rPr>
      <w:b/>
      <w:sz w:val="28"/>
      <w:lang w:val="ru-RU" w:eastAsia="ar-SA" w:bidi="ar-SA"/>
    </w:rPr>
  </w:style>
  <w:style w:type="character" w:customStyle="1" w:styleId="730">
    <w:name w:val="Знак Знак73"/>
    <w:rsid w:val="00436CDC"/>
    <w:rPr>
      <w:lang w:val="ru-RU" w:eastAsia="ar-SA" w:bidi="ar-SA"/>
    </w:rPr>
  </w:style>
  <w:style w:type="character" w:customStyle="1" w:styleId="232">
    <w:name w:val="Знак Знак23"/>
    <w:rsid w:val="00436CDC"/>
    <w:rPr>
      <w:color w:val="000000"/>
      <w:spacing w:val="13"/>
      <w:sz w:val="22"/>
      <w:lang w:val="ru-RU" w:eastAsia="ar-SA" w:bidi="ar-SA"/>
    </w:rPr>
  </w:style>
  <w:style w:type="character" w:customStyle="1" w:styleId="103">
    <w:name w:val="Знак Знак103"/>
    <w:rsid w:val="00436CDC"/>
    <w:rPr>
      <w:lang w:val="ru-RU" w:eastAsia="ar-SA" w:bidi="ar-SA"/>
    </w:rPr>
  </w:style>
  <w:style w:type="character" w:customStyle="1" w:styleId="5f">
    <w:name w:val="Слабое выделение5"/>
    <w:rsid w:val="00436CDC"/>
    <w:rPr>
      <w:i/>
      <w:color w:val="808080"/>
    </w:rPr>
  </w:style>
  <w:style w:type="character" w:customStyle="1" w:styleId="4f2">
    <w:name w:val="Знак Знак Знак4"/>
    <w:rsid w:val="00436CDC"/>
    <w:rPr>
      <w:rFonts w:ascii="Arial" w:hAnsi="Arial"/>
      <w:b/>
      <w:kern w:val="1"/>
      <w:sz w:val="20"/>
    </w:rPr>
  </w:style>
  <w:style w:type="character" w:customStyle="1" w:styleId="430">
    <w:name w:val="Знак Знак43"/>
    <w:rsid w:val="00436CDC"/>
    <w:rPr>
      <w:lang w:val="ru-RU" w:eastAsia="ar-SA" w:bidi="ar-SA"/>
    </w:rPr>
  </w:style>
  <w:style w:type="character" w:customStyle="1" w:styleId="6a">
    <w:name w:val="Основной шрифт абзаца6"/>
    <w:rsid w:val="00436CDC"/>
  </w:style>
  <w:style w:type="character" w:customStyle="1" w:styleId="1230">
    <w:name w:val="Знак Знак123"/>
    <w:rsid w:val="00436CDC"/>
    <w:rPr>
      <w:b/>
      <w:sz w:val="28"/>
      <w:lang w:val="ru-RU" w:eastAsia="ar-SA" w:bidi="ar-SA"/>
    </w:rPr>
  </w:style>
  <w:style w:type="paragraph" w:customStyle="1" w:styleId="3fa">
    <w:name w:val="Знак Знак Знак Знак3"/>
    <w:basedOn w:val="a5"/>
    <w:rsid w:val="00436CDC"/>
    <w:pPr>
      <w:suppressAutoHyphens/>
      <w:spacing w:after="160" w:line="240" w:lineRule="exact"/>
    </w:pPr>
    <w:rPr>
      <w:rFonts w:ascii="Verdana" w:hAnsi="Verdana" w:cs="Verdana"/>
      <w:sz w:val="20"/>
      <w:lang w:val="en-US" w:eastAsia="ar-SA"/>
    </w:rPr>
  </w:style>
  <w:style w:type="paragraph" w:customStyle="1" w:styleId="5f0">
    <w:name w:val="Обычный5"/>
    <w:rsid w:val="00436CDC"/>
    <w:pPr>
      <w:widowControl w:val="0"/>
      <w:suppressAutoHyphens/>
      <w:spacing w:line="300" w:lineRule="auto"/>
    </w:pPr>
    <w:rPr>
      <w:sz w:val="22"/>
      <w:lang w:eastAsia="ar-SA"/>
    </w:rPr>
  </w:style>
  <w:style w:type="paragraph" w:customStyle="1" w:styleId="233">
    <w:name w:val="Знак23"/>
    <w:basedOn w:val="a5"/>
    <w:rsid w:val="00436CDC"/>
    <w:pPr>
      <w:suppressAutoHyphens/>
      <w:spacing w:before="280" w:after="280"/>
    </w:pPr>
    <w:rPr>
      <w:rFonts w:ascii="Tahoma" w:hAnsi="Tahoma" w:cs="Tahoma"/>
      <w:sz w:val="20"/>
      <w:lang w:val="en-US" w:eastAsia="ar-SA"/>
    </w:rPr>
  </w:style>
  <w:style w:type="paragraph" w:customStyle="1" w:styleId="133">
    <w:name w:val="Знак Знак Знак1 Знак3"/>
    <w:basedOn w:val="a5"/>
    <w:rsid w:val="00436CDC"/>
    <w:pPr>
      <w:suppressAutoHyphens/>
      <w:spacing w:after="160" w:line="240" w:lineRule="exact"/>
    </w:pPr>
    <w:rPr>
      <w:rFonts w:ascii="Verdana" w:hAnsi="Verdana" w:cs="Verdana"/>
      <w:sz w:val="20"/>
      <w:lang w:val="en-US" w:eastAsia="ar-SA"/>
    </w:rPr>
  </w:style>
  <w:style w:type="paragraph" w:customStyle="1" w:styleId="5f1">
    <w:name w:val="Без интервала5"/>
    <w:rsid w:val="00436CDC"/>
    <w:pPr>
      <w:suppressAutoHyphens/>
    </w:pPr>
    <w:rPr>
      <w:rFonts w:ascii="Calibri" w:hAnsi="Calibri" w:cs="Calibri"/>
      <w:sz w:val="22"/>
      <w:szCs w:val="22"/>
      <w:lang w:eastAsia="ar-SA"/>
    </w:rPr>
  </w:style>
  <w:style w:type="paragraph" w:customStyle="1" w:styleId="2130">
    <w:name w:val="Знак Знак Знак2 Знак13"/>
    <w:basedOn w:val="a5"/>
    <w:rsid w:val="00436CDC"/>
    <w:pPr>
      <w:suppressAutoHyphens/>
      <w:spacing w:before="280" w:after="280"/>
    </w:pPr>
    <w:rPr>
      <w:rFonts w:ascii="Tahoma" w:hAnsi="Tahoma" w:cs="Tahoma"/>
      <w:sz w:val="20"/>
      <w:lang w:val="en-US" w:eastAsia="ar-SA"/>
    </w:rPr>
  </w:style>
  <w:style w:type="paragraph" w:customStyle="1" w:styleId="6b">
    <w:name w:val="Текст6"/>
    <w:basedOn w:val="a5"/>
    <w:rsid w:val="00436CDC"/>
    <w:pPr>
      <w:suppressAutoHyphens/>
      <w:spacing w:line="100" w:lineRule="atLeast"/>
    </w:pPr>
    <w:rPr>
      <w:rFonts w:ascii="Courier New" w:hAnsi="Courier New" w:cs="Courier New"/>
      <w:kern w:val="1"/>
      <w:sz w:val="20"/>
      <w:lang w:eastAsia="ar-SA"/>
    </w:rPr>
  </w:style>
  <w:style w:type="paragraph" w:customStyle="1" w:styleId="5f2">
    <w:name w:val="Текст выноски5"/>
    <w:basedOn w:val="a5"/>
    <w:rsid w:val="00436CDC"/>
    <w:pPr>
      <w:suppressAutoHyphens/>
      <w:spacing w:line="100" w:lineRule="atLeast"/>
    </w:pPr>
    <w:rPr>
      <w:rFonts w:ascii="Tahoma" w:hAnsi="Tahoma" w:cs="Tahoma"/>
      <w:kern w:val="1"/>
      <w:sz w:val="16"/>
      <w:szCs w:val="16"/>
      <w:lang w:eastAsia="ar-SA"/>
    </w:rPr>
  </w:style>
  <w:style w:type="paragraph" w:customStyle="1" w:styleId="134">
    <w:name w:val="Знак1 Знак Знак Знак Знак Знак Знак3"/>
    <w:basedOn w:val="a5"/>
    <w:rsid w:val="00436CDC"/>
    <w:pPr>
      <w:suppressAutoHyphens/>
      <w:spacing w:before="280" w:after="280"/>
    </w:pPr>
    <w:rPr>
      <w:rFonts w:ascii="Tahoma" w:hAnsi="Tahoma" w:cs="Tahoma"/>
      <w:sz w:val="20"/>
      <w:lang w:val="en-US" w:eastAsia="ar-SA"/>
    </w:rPr>
  </w:style>
  <w:style w:type="paragraph" w:customStyle="1" w:styleId="78">
    <w:name w:val="Абзац списка7"/>
    <w:basedOn w:val="a5"/>
    <w:rsid w:val="00436CDC"/>
    <w:pPr>
      <w:suppressAutoHyphens/>
      <w:ind w:left="720"/>
    </w:pPr>
    <w:rPr>
      <w:szCs w:val="24"/>
      <w:lang w:eastAsia="ar-SA"/>
    </w:rPr>
  </w:style>
  <w:style w:type="paragraph" w:customStyle="1" w:styleId="Style14">
    <w:name w:val="Style14"/>
    <w:basedOn w:val="a5"/>
    <w:rsid w:val="00436CDC"/>
    <w:pPr>
      <w:widowControl w:val="0"/>
      <w:autoSpaceDE w:val="0"/>
      <w:autoSpaceDN w:val="0"/>
      <w:adjustRightInd w:val="0"/>
      <w:spacing w:line="269" w:lineRule="exact"/>
    </w:pPr>
    <w:rPr>
      <w:szCs w:val="24"/>
    </w:rPr>
  </w:style>
  <w:style w:type="character" w:customStyle="1" w:styleId="FontStyle53">
    <w:name w:val="Font Style53"/>
    <w:uiPriority w:val="99"/>
    <w:rsid w:val="00436CDC"/>
    <w:rPr>
      <w:rFonts w:ascii="Times New Roman" w:hAnsi="Times New Roman"/>
      <w:sz w:val="26"/>
    </w:rPr>
  </w:style>
  <w:style w:type="character" w:customStyle="1" w:styleId="HTMLPreformattedChar">
    <w:name w:val="HTML Preformatted Char"/>
    <w:uiPriority w:val="99"/>
    <w:locked/>
    <w:rsid w:val="00436CDC"/>
    <w:rPr>
      <w:lang w:val="x-none" w:eastAsia="ar-SA" w:bidi="ar-SA"/>
    </w:rPr>
  </w:style>
  <w:style w:type="character" w:customStyle="1" w:styleId="FontStyle34">
    <w:name w:val="Font Style34"/>
    <w:rsid w:val="00436CDC"/>
    <w:rPr>
      <w:rFonts w:ascii="Times New Roman" w:hAnsi="Times New Roman"/>
      <w:sz w:val="18"/>
    </w:rPr>
  </w:style>
  <w:style w:type="character" w:customStyle="1" w:styleId="322">
    <w:name w:val="Знак Знак Знак32"/>
    <w:rsid w:val="00436CDC"/>
    <w:rPr>
      <w:rFonts w:ascii="Arial" w:hAnsi="Arial"/>
      <w:b/>
      <w:kern w:val="1"/>
      <w:sz w:val="32"/>
      <w:lang w:val="ru-RU" w:eastAsia="ar-SA" w:bidi="ar-SA"/>
    </w:rPr>
  </w:style>
  <w:style w:type="character" w:customStyle="1" w:styleId="1620">
    <w:name w:val="Знак Знак162"/>
    <w:rsid w:val="00436CDC"/>
    <w:rPr>
      <w:b/>
      <w:sz w:val="28"/>
      <w:lang w:val="ru-RU" w:eastAsia="ar-SA" w:bidi="ar-SA"/>
    </w:rPr>
  </w:style>
  <w:style w:type="character" w:customStyle="1" w:styleId="720">
    <w:name w:val="Знак Знак72"/>
    <w:rsid w:val="00436CDC"/>
    <w:rPr>
      <w:lang w:val="ru-RU" w:eastAsia="ar-SA" w:bidi="ar-SA"/>
    </w:rPr>
  </w:style>
  <w:style w:type="character" w:customStyle="1" w:styleId="223">
    <w:name w:val="Знак Знак22"/>
    <w:rsid w:val="00436CDC"/>
    <w:rPr>
      <w:color w:val="000000"/>
      <w:spacing w:val="13"/>
      <w:sz w:val="22"/>
      <w:lang w:val="ru-RU" w:eastAsia="ar-SA" w:bidi="ar-SA"/>
    </w:rPr>
  </w:style>
  <w:style w:type="character" w:customStyle="1" w:styleId="1020">
    <w:name w:val="Знак Знак102"/>
    <w:rsid w:val="00436CDC"/>
    <w:rPr>
      <w:lang w:val="ru-RU" w:eastAsia="ar-SA" w:bidi="ar-SA"/>
    </w:rPr>
  </w:style>
  <w:style w:type="character" w:customStyle="1" w:styleId="6c">
    <w:name w:val="Слабое выделение6"/>
    <w:rsid w:val="00436CDC"/>
    <w:rPr>
      <w:i/>
      <w:color w:val="808080"/>
    </w:rPr>
  </w:style>
  <w:style w:type="character" w:customStyle="1" w:styleId="2ff8">
    <w:name w:val="Знак Знак Знак2"/>
    <w:rsid w:val="00436CDC"/>
    <w:rPr>
      <w:rFonts w:ascii="Arial" w:hAnsi="Arial"/>
      <w:b/>
      <w:kern w:val="1"/>
      <w:sz w:val="20"/>
    </w:rPr>
  </w:style>
  <w:style w:type="character" w:customStyle="1" w:styleId="420">
    <w:name w:val="Знак Знак42"/>
    <w:rsid w:val="00436CDC"/>
    <w:rPr>
      <w:lang w:val="ru-RU" w:eastAsia="ar-SA" w:bidi="ar-SA"/>
    </w:rPr>
  </w:style>
  <w:style w:type="character" w:customStyle="1" w:styleId="79">
    <w:name w:val="Основной шрифт абзаца7"/>
    <w:rsid w:val="00436CDC"/>
  </w:style>
  <w:style w:type="character" w:customStyle="1" w:styleId="1220">
    <w:name w:val="Знак Знак122"/>
    <w:rsid w:val="00436CDC"/>
    <w:rPr>
      <w:b/>
      <w:sz w:val="28"/>
      <w:lang w:val="ru-RU" w:eastAsia="ar-SA" w:bidi="ar-SA"/>
    </w:rPr>
  </w:style>
  <w:style w:type="paragraph" w:customStyle="1" w:styleId="6d">
    <w:name w:val="Обычный6"/>
    <w:rsid w:val="00436CDC"/>
    <w:pPr>
      <w:widowControl w:val="0"/>
      <w:suppressAutoHyphens/>
      <w:spacing w:line="300" w:lineRule="auto"/>
    </w:pPr>
    <w:rPr>
      <w:sz w:val="22"/>
      <w:lang w:eastAsia="ar-SA"/>
    </w:rPr>
  </w:style>
  <w:style w:type="paragraph" w:customStyle="1" w:styleId="224">
    <w:name w:val="Знак22"/>
    <w:basedOn w:val="a5"/>
    <w:rsid w:val="00436CDC"/>
    <w:pPr>
      <w:suppressAutoHyphens/>
      <w:spacing w:before="280" w:after="280"/>
    </w:pPr>
    <w:rPr>
      <w:rFonts w:ascii="Tahoma" w:hAnsi="Tahoma" w:cs="Tahoma"/>
      <w:sz w:val="20"/>
      <w:lang w:val="en-US" w:eastAsia="ar-SA"/>
    </w:rPr>
  </w:style>
  <w:style w:type="paragraph" w:customStyle="1" w:styleId="127">
    <w:name w:val="Знак Знак Знак1 Знак2"/>
    <w:basedOn w:val="a5"/>
    <w:rsid w:val="00436CDC"/>
    <w:pPr>
      <w:suppressAutoHyphens/>
      <w:spacing w:after="160" w:line="240" w:lineRule="exact"/>
    </w:pPr>
    <w:rPr>
      <w:rFonts w:ascii="Verdana" w:hAnsi="Verdana" w:cs="Verdana"/>
      <w:sz w:val="20"/>
      <w:lang w:val="en-US" w:eastAsia="ar-SA"/>
    </w:rPr>
  </w:style>
  <w:style w:type="paragraph" w:customStyle="1" w:styleId="6e">
    <w:name w:val="Без интервала6"/>
    <w:rsid w:val="00436CDC"/>
    <w:pPr>
      <w:suppressAutoHyphens/>
    </w:pPr>
    <w:rPr>
      <w:rFonts w:ascii="Calibri" w:hAnsi="Calibri" w:cs="Calibri"/>
      <w:sz w:val="22"/>
      <w:szCs w:val="22"/>
      <w:lang w:eastAsia="ar-SA"/>
    </w:rPr>
  </w:style>
  <w:style w:type="paragraph" w:customStyle="1" w:styleId="2120">
    <w:name w:val="Знак Знак Знак2 Знак12"/>
    <w:basedOn w:val="a5"/>
    <w:rsid w:val="00436CDC"/>
    <w:pPr>
      <w:suppressAutoHyphens/>
      <w:spacing w:before="280" w:after="280"/>
    </w:pPr>
    <w:rPr>
      <w:rFonts w:ascii="Tahoma" w:hAnsi="Tahoma" w:cs="Tahoma"/>
      <w:sz w:val="20"/>
      <w:lang w:val="en-US" w:eastAsia="ar-SA"/>
    </w:rPr>
  </w:style>
  <w:style w:type="paragraph" w:customStyle="1" w:styleId="7a">
    <w:name w:val="Текст7"/>
    <w:basedOn w:val="a5"/>
    <w:rsid w:val="00436CDC"/>
    <w:pPr>
      <w:suppressAutoHyphens/>
      <w:spacing w:line="100" w:lineRule="atLeast"/>
    </w:pPr>
    <w:rPr>
      <w:rFonts w:ascii="Courier New" w:hAnsi="Courier New" w:cs="Courier New"/>
      <w:kern w:val="1"/>
      <w:sz w:val="20"/>
      <w:lang w:eastAsia="ar-SA"/>
    </w:rPr>
  </w:style>
  <w:style w:type="paragraph" w:customStyle="1" w:styleId="6f">
    <w:name w:val="Текст выноски6"/>
    <w:basedOn w:val="a5"/>
    <w:rsid w:val="00436CDC"/>
    <w:pPr>
      <w:suppressAutoHyphens/>
      <w:spacing w:line="100" w:lineRule="atLeast"/>
    </w:pPr>
    <w:rPr>
      <w:rFonts w:ascii="Tahoma" w:hAnsi="Tahoma" w:cs="Tahoma"/>
      <w:kern w:val="1"/>
      <w:sz w:val="16"/>
      <w:szCs w:val="16"/>
      <w:lang w:eastAsia="ar-SA"/>
    </w:rPr>
  </w:style>
  <w:style w:type="paragraph" w:customStyle="1" w:styleId="128">
    <w:name w:val="Знак1 Знак Знак Знак Знак Знак Знак2"/>
    <w:basedOn w:val="a5"/>
    <w:rsid w:val="00436CDC"/>
    <w:pPr>
      <w:suppressAutoHyphens/>
      <w:spacing w:before="280" w:after="280"/>
    </w:pPr>
    <w:rPr>
      <w:rFonts w:ascii="Tahoma" w:hAnsi="Tahoma" w:cs="Tahoma"/>
      <w:sz w:val="20"/>
      <w:lang w:val="en-US" w:eastAsia="ar-SA"/>
    </w:rPr>
  </w:style>
  <w:style w:type="paragraph" w:customStyle="1" w:styleId="87">
    <w:name w:val="Абзац списка8"/>
    <w:basedOn w:val="a5"/>
    <w:rsid w:val="00436CDC"/>
    <w:pPr>
      <w:suppressAutoHyphens/>
      <w:ind w:left="720"/>
    </w:pPr>
    <w:rPr>
      <w:szCs w:val="24"/>
      <w:lang w:eastAsia="ar-SA"/>
    </w:rPr>
  </w:style>
  <w:style w:type="paragraph" w:customStyle="1" w:styleId="2ff9">
    <w:name w:val="Знак Знак2 Знак Знак"/>
    <w:basedOn w:val="a5"/>
    <w:rsid w:val="00436CDC"/>
    <w:pPr>
      <w:spacing w:after="160" w:line="240" w:lineRule="exact"/>
    </w:pPr>
    <w:rPr>
      <w:rFonts w:ascii="Verdana" w:hAnsi="Verdana"/>
      <w:sz w:val="20"/>
      <w:lang w:val="en-US" w:eastAsia="en-US"/>
    </w:rPr>
  </w:style>
  <w:style w:type="paragraph" w:customStyle="1" w:styleId="1fff2">
    <w:name w:val="Верхний колонтитул1"/>
    <w:basedOn w:val="a5"/>
    <w:rsid w:val="00436CDC"/>
    <w:pPr>
      <w:widowControl w:val="0"/>
      <w:tabs>
        <w:tab w:val="center" w:pos="4153"/>
        <w:tab w:val="right" w:pos="8306"/>
      </w:tabs>
      <w:suppressAutoHyphens/>
    </w:pPr>
    <w:rPr>
      <w:rFonts w:eastAsia="SimSun" w:cs="Mangal"/>
      <w:kern w:val="2"/>
      <w:szCs w:val="24"/>
      <w:lang w:eastAsia="zh-CN" w:bidi="hi-IN"/>
    </w:rPr>
  </w:style>
  <w:style w:type="paragraph" w:customStyle="1" w:styleId="afffffff5">
    <w:name w:val="Тендерные данные"/>
    <w:basedOn w:val="a5"/>
    <w:rsid w:val="00436CDC"/>
    <w:pPr>
      <w:tabs>
        <w:tab w:val="left" w:pos="1985"/>
      </w:tabs>
      <w:spacing w:before="120" w:after="60"/>
      <w:jc w:val="both"/>
    </w:pPr>
    <w:rPr>
      <w:b/>
    </w:rPr>
  </w:style>
  <w:style w:type="character" w:customStyle="1" w:styleId="21a">
    <w:name w:val="Знак Знак21"/>
    <w:rsid w:val="00436CDC"/>
    <w:rPr>
      <w:color w:val="000000"/>
      <w:spacing w:val="13"/>
      <w:sz w:val="22"/>
      <w:lang w:val="ru-RU" w:eastAsia="ar-SA" w:bidi="ar-SA"/>
    </w:rPr>
  </w:style>
  <w:style w:type="character" w:customStyle="1" w:styleId="7b">
    <w:name w:val="Слабое выделение7"/>
    <w:rsid w:val="00436CDC"/>
    <w:rPr>
      <w:i/>
      <w:color w:val="808080"/>
    </w:rPr>
  </w:style>
  <w:style w:type="character" w:customStyle="1" w:styleId="412">
    <w:name w:val="Знак Знак41"/>
    <w:rsid w:val="00436CDC"/>
    <w:rPr>
      <w:lang w:val="ru-RU" w:eastAsia="ar-SA" w:bidi="ar-SA"/>
    </w:rPr>
  </w:style>
  <w:style w:type="character" w:customStyle="1" w:styleId="HeaderChar1">
    <w:name w:val="Header Char1"/>
    <w:aliases w:val="Название 2 Char1,Название 2 Знак Char1"/>
    <w:locked/>
    <w:rsid w:val="00436CDC"/>
    <w:rPr>
      <w:sz w:val="24"/>
    </w:rPr>
  </w:style>
  <w:style w:type="paragraph" w:customStyle="1" w:styleId="7c">
    <w:name w:val="Обычный7"/>
    <w:rsid w:val="00436CDC"/>
    <w:pPr>
      <w:widowControl w:val="0"/>
      <w:suppressAutoHyphens/>
      <w:spacing w:line="300" w:lineRule="auto"/>
    </w:pPr>
    <w:rPr>
      <w:sz w:val="22"/>
      <w:lang w:eastAsia="ar-SA"/>
    </w:rPr>
  </w:style>
  <w:style w:type="paragraph" w:customStyle="1" w:styleId="7d">
    <w:name w:val="Без интервала7"/>
    <w:rsid w:val="00436CDC"/>
    <w:pPr>
      <w:suppressAutoHyphens/>
    </w:pPr>
    <w:rPr>
      <w:rFonts w:ascii="Calibri" w:hAnsi="Calibri" w:cs="Calibri"/>
      <w:sz w:val="22"/>
      <w:szCs w:val="22"/>
      <w:lang w:eastAsia="ar-SA"/>
    </w:rPr>
  </w:style>
  <w:style w:type="paragraph" w:customStyle="1" w:styleId="88">
    <w:name w:val="Текст8"/>
    <w:basedOn w:val="a5"/>
    <w:rsid w:val="00436CDC"/>
    <w:pPr>
      <w:suppressAutoHyphens/>
      <w:spacing w:line="100" w:lineRule="atLeast"/>
    </w:pPr>
    <w:rPr>
      <w:rFonts w:ascii="Courier New" w:hAnsi="Courier New" w:cs="Courier New"/>
      <w:kern w:val="1"/>
      <w:sz w:val="20"/>
      <w:lang w:eastAsia="ar-SA"/>
    </w:rPr>
  </w:style>
  <w:style w:type="paragraph" w:customStyle="1" w:styleId="7e">
    <w:name w:val="Текст выноски7"/>
    <w:basedOn w:val="a5"/>
    <w:rsid w:val="00436CDC"/>
    <w:pPr>
      <w:suppressAutoHyphens/>
      <w:spacing w:line="100" w:lineRule="atLeast"/>
    </w:pPr>
    <w:rPr>
      <w:rFonts w:ascii="Tahoma" w:hAnsi="Tahoma" w:cs="Tahoma"/>
      <w:kern w:val="1"/>
      <w:sz w:val="16"/>
      <w:szCs w:val="16"/>
      <w:lang w:eastAsia="ar-SA"/>
    </w:rPr>
  </w:style>
  <w:style w:type="paragraph" w:customStyle="1" w:styleId="96">
    <w:name w:val="Абзац списка9"/>
    <w:basedOn w:val="a5"/>
    <w:rsid w:val="00436CDC"/>
    <w:pPr>
      <w:suppressAutoHyphens/>
      <w:ind w:left="720"/>
    </w:pPr>
    <w:rPr>
      <w:szCs w:val="24"/>
      <w:lang w:eastAsia="ar-SA"/>
    </w:rPr>
  </w:style>
  <w:style w:type="paragraph" w:customStyle="1" w:styleId="xl91">
    <w:name w:val="xl91"/>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2">
    <w:name w:val="xl92"/>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3">
    <w:name w:val="xl93"/>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4">
    <w:name w:val="xl94"/>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5">
    <w:name w:val="xl95"/>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6">
    <w:name w:val="xl96"/>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7">
    <w:name w:val="xl97"/>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8">
    <w:name w:val="xl98"/>
    <w:basedOn w:val="a5"/>
    <w:uiPriority w:val="99"/>
    <w:rsid w:val="00436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99">
    <w:name w:val="xl99"/>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00">
    <w:name w:val="xl100"/>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1">
    <w:name w:val="xl101"/>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2">
    <w:name w:val="xl102"/>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3">
    <w:name w:val="xl103"/>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4">
    <w:name w:val="xl104"/>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5">
    <w:name w:val="xl105"/>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07">
    <w:name w:val="xl107"/>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08">
    <w:name w:val="xl108"/>
    <w:basedOn w:val="a5"/>
    <w:uiPriority w:val="99"/>
    <w:rsid w:val="00436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09">
    <w:name w:val="xl109"/>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10">
    <w:name w:val="xl110"/>
    <w:basedOn w:val="a5"/>
    <w:uiPriority w:val="99"/>
    <w:rsid w:val="00436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11">
    <w:name w:val="xl111"/>
    <w:basedOn w:val="a5"/>
    <w:uiPriority w:val="99"/>
    <w:rsid w:val="00436CDC"/>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12">
    <w:name w:val="xl112"/>
    <w:basedOn w:val="a5"/>
    <w:uiPriority w:val="99"/>
    <w:rsid w:val="00436CDC"/>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113">
    <w:name w:val="xl113"/>
    <w:basedOn w:val="a5"/>
    <w:uiPriority w:val="99"/>
    <w:rsid w:val="00436CD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114">
    <w:name w:val="xl114"/>
    <w:basedOn w:val="a5"/>
    <w:uiPriority w:val="99"/>
    <w:rsid w:val="00436C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15">
    <w:name w:val="xl115"/>
    <w:basedOn w:val="a5"/>
    <w:uiPriority w:val="99"/>
    <w:rsid w:val="00436CDC"/>
    <w:pPr>
      <w:pBdr>
        <w:top w:val="single" w:sz="4" w:space="0" w:color="auto"/>
        <w:left w:val="single" w:sz="4" w:space="0" w:color="auto"/>
        <w:bottom w:val="single" w:sz="4" w:space="0" w:color="auto"/>
      </w:pBdr>
      <w:spacing w:before="100" w:beforeAutospacing="1" w:after="100" w:afterAutospacing="1"/>
    </w:pPr>
    <w:rPr>
      <w:szCs w:val="24"/>
    </w:rPr>
  </w:style>
  <w:style w:type="paragraph" w:customStyle="1" w:styleId="xl116">
    <w:name w:val="xl116"/>
    <w:basedOn w:val="a5"/>
    <w:rsid w:val="00436CD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16"/>
      <w:szCs w:val="16"/>
    </w:rPr>
  </w:style>
  <w:style w:type="paragraph" w:customStyle="1" w:styleId="xl117">
    <w:name w:val="xl117"/>
    <w:basedOn w:val="a5"/>
    <w:rsid w:val="00436CDC"/>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szCs w:val="24"/>
    </w:rPr>
  </w:style>
  <w:style w:type="paragraph" w:customStyle="1" w:styleId="xl118">
    <w:name w:val="xl118"/>
    <w:basedOn w:val="a5"/>
    <w:rsid w:val="00436C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19">
    <w:name w:val="xl119"/>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0">
    <w:name w:val="xl120"/>
    <w:basedOn w:val="a5"/>
    <w:rsid w:val="00436CDC"/>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21">
    <w:name w:val="xl121"/>
    <w:basedOn w:val="a5"/>
    <w:rsid w:val="00436C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16"/>
      <w:szCs w:val="16"/>
    </w:rPr>
  </w:style>
  <w:style w:type="paragraph" w:customStyle="1" w:styleId="xl122">
    <w:name w:val="xl122"/>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123">
    <w:name w:val="xl123"/>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24">
    <w:name w:val="xl124"/>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rPr>
  </w:style>
  <w:style w:type="paragraph" w:customStyle="1" w:styleId="xl125">
    <w:name w:val="xl125"/>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126">
    <w:name w:val="xl126"/>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27">
    <w:name w:val="xl127"/>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128">
    <w:name w:val="xl128"/>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29">
    <w:name w:val="xl129"/>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30">
    <w:name w:val="xl130"/>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Cs w:val="24"/>
    </w:rPr>
  </w:style>
  <w:style w:type="paragraph" w:customStyle="1" w:styleId="xl131">
    <w:name w:val="xl131"/>
    <w:basedOn w:val="a5"/>
    <w:rsid w:val="00436CDC"/>
    <w:pPr>
      <w:spacing w:before="100" w:beforeAutospacing="1" w:after="100" w:afterAutospacing="1"/>
      <w:jc w:val="right"/>
    </w:pPr>
    <w:rPr>
      <w:szCs w:val="24"/>
    </w:rPr>
  </w:style>
  <w:style w:type="paragraph" w:customStyle="1" w:styleId="xl132">
    <w:name w:val="xl132"/>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33">
    <w:name w:val="xl133"/>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4">
    <w:name w:val="xl134"/>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35">
    <w:name w:val="xl135"/>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rPr>
  </w:style>
  <w:style w:type="paragraph" w:customStyle="1" w:styleId="xl136">
    <w:name w:val="xl136"/>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37">
    <w:name w:val="xl137"/>
    <w:basedOn w:val="a5"/>
    <w:rsid w:val="00436C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Cs w:val="24"/>
    </w:rPr>
  </w:style>
  <w:style w:type="paragraph" w:customStyle="1" w:styleId="135">
    <w:name w:val="Стиль Первая строка:  13 см Эд"/>
    <w:basedOn w:val="a5"/>
    <w:rsid w:val="00436CDC"/>
    <w:pPr>
      <w:ind w:firstLine="737"/>
    </w:pPr>
  </w:style>
  <w:style w:type="paragraph" w:customStyle="1" w:styleId="225">
    <w:name w:val="Знак Знак Знак2 Знак2"/>
    <w:basedOn w:val="a5"/>
    <w:rsid w:val="00436CDC"/>
    <w:pPr>
      <w:spacing w:before="100" w:beforeAutospacing="1" w:after="100" w:afterAutospacing="1"/>
    </w:pPr>
    <w:rPr>
      <w:rFonts w:ascii="Tahoma" w:hAnsi="Tahoma"/>
      <w:sz w:val="20"/>
      <w:lang w:val="en-US" w:eastAsia="en-US"/>
    </w:rPr>
  </w:style>
  <w:style w:type="character" w:customStyle="1" w:styleId="allseason">
    <w:name w:val="allseason"/>
    <w:basedOn w:val="a6"/>
    <w:rsid w:val="00436CDC"/>
    <w:rPr>
      <w:rFonts w:cs="Times New Roman"/>
    </w:rPr>
  </w:style>
  <w:style w:type="character" w:customStyle="1" w:styleId="273">
    <w:name w:val="Знак Знак27"/>
    <w:basedOn w:val="a6"/>
    <w:locked/>
    <w:rsid w:val="00436CDC"/>
    <w:rPr>
      <w:rFonts w:ascii="Times New Roman" w:hAnsi="Times New Roman" w:cs="Times New Roman"/>
      <w:sz w:val="24"/>
      <w:szCs w:val="24"/>
      <w:lang w:val="x-none" w:eastAsia="ru-RU"/>
    </w:rPr>
  </w:style>
  <w:style w:type="character" w:customStyle="1" w:styleId="144">
    <w:name w:val="Знак Знак14"/>
    <w:basedOn w:val="a6"/>
    <w:locked/>
    <w:rsid w:val="00436CDC"/>
    <w:rPr>
      <w:rFonts w:ascii="Times New Roman" w:hAnsi="Times New Roman" w:cs="Times New Roman"/>
      <w:sz w:val="24"/>
      <w:szCs w:val="24"/>
      <w:lang w:val="x-none" w:eastAsia="ru-RU"/>
    </w:rPr>
  </w:style>
  <w:style w:type="numbering" w:customStyle="1" w:styleId="390">
    <w:name w:val="Нет списка39"/>
    <w:next w:val="a8"/>
    <w:uiPriority w:val="99"/>
    <w:semiHidden/>
    <w:unhideWhenUsed/>
    <w:rsid w:val="00711ABB"/>
  </w:style>
  <w:style w:type="table" w:customStyle="1" w:styleId="332">
    <w:name w:val="Сетка таблицы33"/>
    <w:basedOn w:val="a7"/>
    <w:next w:val="afffd"/>
    <w:uiPriority w:val="59"/>
    <w:rsid w:val="00711AB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A57E4A"/>
    <w:pPr>
      <w:spacing w:line="276" w:lineRule="auto"/>
    </w:pPr>
    <w:rPr>
      <w:rFonts w:ascii="Arial" w:eastAsia="Arial" w:hAnsi="Arial" w:cs="Arial"/>
      <w:color w:val="000000"/>
      <w:sz w:val="22"/>
      <w:lang w:eastAsia="en-US"/>
    </w:rPr>
    <w:tblPr>
      <w:tblCellMar>
        <w:top w:w="0" w:type="dxa"/>
        <w:left w:w="0" w:type="dxa"/>
        <w:bottom w:w="0" w:type="dxa"/>
        <w:right w:w="0" w:type="dxa"/>
      </w:tblCellMar>
    </w:tblPr>
  </w:style>
  <w:style w:type="table" w:customStyle="1" w:styleId="342">
    <w:name w:val="Сетка таблицы34"/>
    <w:basedOn w:val="a7"/>
    <w:next w:val="afffd"/>
    <w:uiPriority w:val="59"/>
    <w:rsid w:val="009879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7"/>
    <w:next w:val="afffd"/>
    <w:uiPriority w:val="59"/>
    <w:rsid w:val="00896F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
    <w:basedOn w:val="a7"/>
    <w:next w:val="afffd"/>
    <w:uiPriority w:val="59"/>
    <w:rsid w:val="00552EB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8"/>
    <w:uiPriority w:val="99"/>
    <w:semiHidden/>
    <w:unhideWhenUsed/>
    <w:rsid w:val="003D2EE3"/>
  </w:style>
  <w:style w:type="paragraph" w:customStyle="1" w:styleId="s162">
    <w:name w:val="s_162"/>
    <w:basedOn w:val="a5"/>
    <w:rsid w:val="003D2EE3"/>
    <w:rPr>
      <w:szCs w:val="24"/>
    </w:rPr>
  </w:style>
  <w:style w:type="numbering" w:customStyle="1" w:styleId="421">
    <w:name w:val="Нет списка42"/>
    <w:next w:val="a8"/>
    <w:semiHidden/>
    <w:rsid w:val="00A211EE"/>
  </w:style>
  <w:style w:type="character" w:customStyle="1" w:styleId="afffffff6">
    <w:name w:val="Заголовок Знак"/>
    <w:locked/>
    <w:rsid w:val="00A211EE"/>
    <w:rPr>
      <w:bCs/>
      <w:color w:val="000000"/>
      <w:spacing w:val="13"/>
      <w:sz w:val="24"/>
      <w:szCs w:val="22"/>
      <w:lang w:val="ru-RU" w:eastAsia="ru-RU" w:bidi="ar-SA"/>
    </w:rPr>
  </w:style>
  <w:style w:type="numbering" w:customStyle="1" w:styleId="431">
    <w:name w:val="Нет списка43"/>
    <w:next w:val="a8"/>
    <w:uiPriority w:val="99"/>
    <w:semiHidden/>
    <w:unhideWhenUsed/>
    <w:rsid w:val="004470B8"/>
  </w:style>
  <w:style w:type="numbering" w:customStyle="1" w:styleId="1190">
    <w:name w:val="Нет списка119"/>
    <w:next w:val="a8"/>
    <w:uiPriority w:val="99"/>
    <w:semiHidden/>
    <w:unhideWhenUsed/>
    <w:rsid w:val="004470B8"/>
  </w:style>
  <w:style w:type="paragraph" w:customStyle="1" w:styleId="3fb">
    <w:name w:val="3"/>
    <w:basedOn w:val="a5"/>
    <w:rsid w:val="004470B8"/>
    <w:pPr>
      <w:ind w:left="900"/>
      <w:jc w:val="both"/>
    </w:pPr>
    <w:rPr>
      <w:szCs w:val="24"/>
    </w:rPr>
  </w:style>
  <w:style w:type="paragraph" w:customStyle="1" w:styleId="2ffa">
    <w:name w:val="......... 2"/>
    <w:basedOn w:val="a5"/>
    <w:next w:val="a5"/>
    <w:rsid w:val="004470B8"/>
    <w:pPr>
      <w:autoSpaceDE w:val="0"/>
      <w:autoSpaceDN w:val="0"/>
      <w:adjustRightInd w:val="0"/>
    </w:pPr>
    <w:rPr>
      <w:rFonts w:ascii="Arial" w:hAnsi="Arial"/>
      <w:szCs w:val="24"/>
    </w:rPr>
  </w:style>
  <w:style w:type="paragraph" w:customStyle="1" w:styleId="afffffff7">
    <w:name w:val="......."/>
    <w:basedOn w:val="a5"/>
    <w:next w:val="a5"/>
    <w:rsid w:val="004470B8"/>
    <w:pPr>
      <w:autoSpaceDE w:val="0"/>
      <w:autoSpaceDN w:val="0"/>
      <w:adjustRightInd w:val="0"/>
    </w:pPr>
    <w:rPr>
      <w:rFonts w:ascii="Arial" w:hAnsi="Arial"/>
      <w:szCs w:val="24"/>
    </w:rPr>
  </w:style>
  <w:style w:type="paragraph" w:customStyle="1" w:styleId="CharChar">
    <w:name w:val="Char Char"/>
    <w:basedOn w:val="a5"/>
    <w:uiPriority w:val="99"/>
    <w:rsid w:val="004470B8"/>
    <w:pPr>
      <w:spacing w:after="160" w:line="240" w:lineRule="exact"/>
    </w:pPr>
    <w:rPr>
      <w:sz w:val="20"/>
      <w:lang w:eastAsia="zh-CN"/>
    </w:rPr>
  </w:style>
  <w:style w:type="character" w:customStyle="1" w:styleId="ConsNonformat0">
    <w:name w:val="ConsNonformat Знак"/>
    <w:link w:val="ConsNonformat"/>
    <w:uiPriority w:val="99"/>
    <w:locked/>
    <w:rsid w:val="004470B8"/>
    <w:rPr>
      <w:rFonts w:ascii="Courier New" w:hAnsi="Courier New" w:cs="Courier New"/>
    </w:rPr>
  </w:style>
  <w:style w:type="character" w:customStyle="1" w:styleId="2ffb">
    <w:name w:val="Заголовок №2_"/>
    <w:link w:val="21b"/>
    <w:uiPriority w:val="99"/>
    <w:locked/>
    <w:rsid w:val="004470B8"/>
    <w:rPr>
      <w:sz w:val="23"/>
      <w:szCs w:val="23"/>
      <w:shd w:val="clear" w:color="auto" w:fill="FFFFFF"/>
    </w:rPr>
  </w:style>
  <w:style w:type="paragraph" w:customStyle="1" w:styleId="21b">
    <w:name w:val="Заголовок №21"/>
    <w:basedOn w:val="a5"/>
    <w:link w:val="2ffb"/>
    <w:uiPriority w:val="99"/>
    <w:rsid w:val="004470B8"/>
    <w:pPr>
      <w:shd w:val="clear" w:color="auto" w:fill="FFFFFF"/>
      <w:spacing w:line="274" w:lineRule="exact"/>
      <w:ind w:hanging="360"/>
      <w:outlineLvl w:val="1"/>
    </w:pPr>
    <w:rPr>
      <w:sz w:val="23"/>
      <w:szCs w:val="23"/>
    </w:rPr>
  </w:style>
  <w:style w:type="paragraph" w:customStyle="1" w:styleId="302">
    <w:name w:val="Основной текст30"/>
    <w:basedOn w:val="a5"/>
    <w:uiPriority w:val="99"/>
    <w:rsid w:val="004470B8"/>
    <w:pPr>
      <w:shd w:val="clear" w:color="auto" w:fill="FFFFFF"/>
      <w:spacing w:line="240" w:lineRule="atLeast"/>
      <w:ind w:hanging="380"/>
    </w:pPr>
    <w:rPr>
      <w:i/>
      <w:iCs/>
      <w:color w:val="000000"/>
      <w:sz w:val="23"/>
      <w:szCs w:val="23"/>
    </w:rPr>
  </w:style>
  <w:style w:type="character" w:customStyle="1" w:styleId="FontStyle13">
    <w:name w:val="Font Style13"/>
    <w:rsid w:val="004470B8"/>
    <w:rPr>
      <w:rFonts w:ascii="Times New Roman" w:hAnsi="Times New Roman" w:cs="Times New Roman" w:hint="default"/>
      <w:color w:val="000000"/>
      <w:sz w:val="22"/>
    </w:rPr>
  </w:style>
  <w:style w:type="character" w:customStyle="1" w:styleId="97">
    <w:name w:val="Основной текст9"/>
    <w:uiPriority w:val="99"/>
    <w:rsid w:val="004470B8"/>
    <w:rPr>
      <w:rFonts w:ascii="Times New Roman" w:hAnsi="Times New Roman" w:cs="Times New Roman" w:hint="default"/>
      <w:spacing w:val="0"/>
      <w:sz w:val="23"/>
      <w:szCs w:val="23"/>
      <w:shd w:val="clear" w:color="auto" w:fill="FFFFFF"/>
    </w:rPr>
  </w:style>
  <w:style w:type="character" w:customStyle="1" w:styleId="129">
    <w:name w:val="Основной текст12"/>
    <w:uiPriority w:val="99"/>
    <w:rsid w:val="004470B8"/>
    <w:rPr>
      <w:rFonts w:ascii="Times New Roman" w:hAnsi="Times New Roman" w:cs="Times New Roman" w:hint="default"/>
      <w:spacing w:val="0"/>
      <w:sz w:val="23"/>
      <w:szCs w:val="23"/>
      <w:u w:val="single"/>
      <w:shd w:val="clear" w:color="auto" w:fill="FFFFFF"/>
    </w:rPr>
  </w:style>
  <w:style w:type="character" w:customStyle="1" w:styleId="145">
    <w:name w:val="Основной текст14"/>
    <w:uiPriority w:val="99"/>
    <w:rsid w:val="004470B8"/>
    <w:rPr>
      <w:rFonts w:ascii="Times New Roman" w:hAnsi="Times New Roman" w:cs="Times New Roman" w:hint="default"/>
      <w:spacing w:val="0"/>
      <w:sz w:val="23"/>
      <w:szCs w:val="23"/>
      <w:u w:val="single"/>
      <w:shd w:val="clear" w:color="auto" w:fill="FFFFFF"/>
    </w:rPr>
  </w:style>
  <w:style w:type="character" w:customStyle="1" w:styleId="155">
    <w:name w:val="Основной текст15"/>
    <w:uiPriority w:val="99"/>
    <w:rsid w:val="004470B8"/>
    <w:rPr>
      <w:rFonts w:ascii="Times New Roman" w:hAnsi="Times New Roman" w:cs="Times New Roman" w:hint="default"/>
      <w:spacing w:val="0"/>
      <w:sz w:val="23"/>
      <w:szCs w:val="23"/>
      <w:shd w:val="clear" w:color="auto" w:fill="FFFFFF"/>
    </w:rPr>
  </w:style>
  <w:style w:type="character" w:customStyle="1" w:styleId="174">
    <w:name w:val="Основной текст17"/>
    <w:uiPriority w:val="99"/>
    <w:rsid w:val="004470B8"/>
    <w:rPr>
      <w:rFonts w:ascii="Times New Roman" w:hAnsi="Times New Roman" w:cs="Times New Roman" w:hint="default"/>
      <w:spacing w:val="0"/>
      <w:sz w:val="23"/>
      <w:szCs w:val="23"/>
      <w:u w:val="single"/>
      <w:shd w:val="clear" w:color="auto" w:fill="FFFFFF"/>
    </w:rPr>
  </w:style>
  <w:style w:type="character" w:customStyle="1" w:styleId="183">
    <w:name w:val="Основной текст18"/>
    <w:uiPriority w:val="99"/>
    <w:rsid w:val="004470B8"/>
    <w:rPr>
      <w:rFonts w:ascii="Times New Roman" w:hAnsi="Times New Roman" w:cs="Times New Roman" w:hint="default"/>
      <w:spacing w:val="0"/>
      <w:sz w:val="23"/>
      <w:szCs w:val="23"/>
      <w:u w:val="single"/>
      <w:shd w:val="clear" w:color="auto" w:fill="FFFFFF"/>
    </w:rPr>
  </w:style>
  <w:style w:type="character" w:customStyle="1" w:styleId="192">
    <w:name w:val="Основной текст19"/>
    <w:uiPriority w:val="99"/>
    <w:rsid w:val="004470B8"/>
    <w:rPr>
      <w:rFonts w:ascii="Times New Roman" w:hAnsi="Times New Roman" w:cs="Times New Roman" w:hint="default"/>
      <w:spacing w:val="0"/>
      <w:sz w:val="23"/>
      <w:szCs w:val="23"/>
      <w:shd w:val="clear" w:color="auto" w:fill="FFFFFF"/>
    </w:rPr>
  </w:style>
  <w:style w:type="character" w:customStyle="1" w:styleId="202">
    <w:name w:val="Основной текст20"/>
    <w:uiPriority w:val="99"/>
    <w:rsid w:val="004470B8"/>
    <w:rPr>
      <w:rFonts w:ascii="Times New Roman" w:hAnsi="Times New Roman" w:cs="Times New Roman" w:hint="default"/>
      <w:spacing w:val="0"/>
      <w:sz w:val="23"/>
      <w:szCs w:val="23"/>
      <w:shd w:val="clear" w:color="auto" w:fill="FFFFFF"/>
    </w:rPr>
  </w:style>
  <w:style w:type="character" w:customStyle="1" w:styleId="226">
    <w:name w:val="Основной текст22"/>
    <w:uiPriority w:val="99"/>
    <w:rsid w:val="004470B8"/>
    <w:rPr>
      <w:rFonts w:ascii="Times New Roman" w:hAnsi="Times New Roman" w:cs="Times New Roman" w:hint="default"/>
      <w:spacing w:val="0"/>
      <w:sz w:val="23"/>
      <w:szCs w:val="23"/>
      <w:shd w:val="clear" w:color="auto" w:fill="FFFFFF"/>
    </w:rPr>
  </w:style>
  <w:style w:type="character" w:customStyle="1" w:styleId="244">
    <w:name w:val="Основной текст24"/>
    <w:uiPriority w:val="99"/>
    <w:rsid w:val="004470B8"/>
    <w:rPr>
      <w:rFonts w:ascii="Times New Roman" w:hAnsi="Times New Roman" w:cs="Times New Roman" w:hint="default"/>
      <w:spacing w:val="0"/>
      <w:sz w:val="23"/>
      <w:szCs w:val="23"/>
      <w:shd w:val="clear" w:color="auto" w:fill="FFFFFF"/>
    </w:rPr>
  </w:style>
  <w:style w:type="character" w:customStyle="1" w:styleId="1pt">
    <w:name w:val="Основной текст + Интервал 1 pt"/>
    <w:uiPriority w:val="99"/>
    <w:rsid w:val="004470B8"/>
    <w:rPr>
      <w:rFonts w:ascii="Times New Roman" w:hAnsi="Times New Roman" w:cs="Times New Roman" w:hint="default"/>
      <w:spacing w:val="30"/>
      <w:sz w:val="23"/>
      <w:szCs w:val="23"/>
      <w:shd w:val="clear" w:color="auto" w:fill="FFFFFF"/>
    </w:rPr>
  </w:style>
  <w:style w:type="character" w:customStyle="1" w:styleId="254">
    <w:name w:val="Основной текст25"/>
    <w:uiPriority w:val="99"/>
    <w:rsid w:val="004470B8"/>
    <w:rPr>
      <w:rFonts w:ascii="Times New Roman" w:hAnsi="Times New Roman" w:cs="Times New Roman" w:hint="default"/>
      <w:spacing w:val="0"/>
      <w:sz w:val="23"/>
      <w:szCs w:val="23"/>
      <w:shd w:val="clear" w:color="auto" w:fill="FFFFFF"/>
    </w:rPr>
  </w:style>
  <w:style w:type="character" w:customStyle="1" w:styleId="264">
    <w:name w:val="Основной текст26"/>
    <w:uiPriority w:val="99"/>
    <w:rsid w:val="004470B8"/>
    <w:rPr>
      <w:rFonts w:ascii="Times New Roman" w:hAnsi="Times New Roman" w:cs="Times New Roman" w:hint="default"/>
      <w:spacing w:val="0"/>
      <w:sz w:val="23"/>
      <w:szCs w:val="23"/>
      <w:shd w:val="clear" w:color="auto" w:fill="FFFFFF"/>
    </w:rPr>
  </w:style>
  <w:style w:type="character" w:customStyle="1" w:styleId="274">
    <w:name w:val="Основной текст27"/>
    <w:uiPriority w:val="99"/>
    <w:rsid w:val="004470B8"/>
    <w:rPr>
      <w:rFonts w:ascii="Times New Roman" w:hAnsi="Times New Roman" w:cs="Times New Roman" w:hint="default"/>
      <w:spacing w:val="0"/>
      <w:sz w:val="23"/>
      <w:szCs w:val="23"/>
      <w:shd w:val="clear" w:color="auto" w:fill="FFFFFF"/>
    </w:rPr>
  </w:style>
  <w:style w:type="character" w:customStyle="1" w:styleId="282">
    <w:name w:val="Основной текст28"/>
    <w:uiPriority w:val="99"/>
    <w:rsid w:val="004470B8"/>
    <w:rPr>
      <w:rFonts w:ascii="Times New Roman" w:hAnsi="Times New Roman" w:cs="Times New Roman" w:hint="default"/>
      <w:spacing w:val="0"/>
      <w:sz w:val="23"/>
      <w:szCs w:val="23"/>
      <w:shd w:val="clear" w:color="auto" w:fill="FFFFFF"/>
    </w:rPr>
  </w:style>
  <w:style w:type="character" w:customStyle="1" w:styleId="292">
    <w:name w:val="Основной текст29"/>
    <w:uiPriority w:val="99"/>
    <w:rsid w:val="004470B8"/>
    <w:rPr>
      <w:rFonts w:ascii="Times New Roman" w:hAnsi="Times New Roman" w:cs="Times New Roman" w:hint="default"/>
      <w:spacing w:val="0"/>
      <w:sz w:val="23"/>
      <w:szCs w:val="23"/>
      <w:shd w:val="clear" w:color="auto" w:fill="FFFFFF"/>
    </w:rPr>
  </w:style>
  <w:style w:type="character" w:customStyle="1" w:styleId="path-text">
    <w:name w:val="path-text"/>
    <w:uiPriority w:val="99"/>
    <w:rsid w:val="004470B8"/>
    <w:rPr>
      <w:rFonts w:ascii="Times New Roman" w:hAnsi="Times New Roman" w:cs="Times New Roman" w:hint="default"/>
    </w:rPr>
  </w:style>
  <w:style w:type="table" w:customStyle="1" w:styleId="371">
    <w:name w:val="Сетка таблицы37"/>
    <w:basedOn w:val="a7"/>
    <w:next w:val="afffd"/>
    <w:uiPriority w:val="59"/>
    <w:rsid w:val="004470B8"/>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uiPriority w:val="59"/>
    <w:rsid w:val="004470B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
    <w:basedOn w:val="a7"/>
    <w:rsid w:val="004470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7"/>
    <w:uiPriority w:val="59"/>
    <w:rsid w:val="004470B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7"/>
    <w:uiPriority w:val="59"/>
    <w:rsid w:val="004470B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7"/>
    <w:uiPriority w:val="59"/>
    <w:rsid w:val="004470B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7"/>
    <w:uiPriority w:val="59"/>
    <w:rsid w:val="004470B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7"/>
    <w:uiPriority w:val="59"/>
    <w:rsid w:val="004470B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7"/>
    <w:uiPriority w:val="59"/>
    <w:rsid w:val="004470B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uiPriority w:val="59"/>
    <w:rsid w:val="004470B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7"/>
    <w:next w:val="afffd"/>
    <w:uiPriority w:val="59"/>
    <w:rsid w:val="004470B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c">
    <w:name w:val="Основной текст3"/>
    <w:rsid w:val="004470B8"/>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rPr>
  </w:style>
  <w:style w:type="character" w:customStyle="1" w:styleId="2ffc">
    <w:name w:val="Основной текст (2) + Полужирный"/>
    <w:uiPriority w:val="99"/>
    <w:rsid w:val="006C360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Exact">
    <w:name w:val="Основной текст (9) Exact"/>
    <w:link w:val="98"/>
    <w:locked/>
    <w:rsid w:val="006C3606"/>
    <w:rPr>
      <w:i/>
      <w:iCs/>
      <w:shd w:val="clear" w:color="auto" w:fill="FFFFFF"/>
    </w:rPr>
  </w:style>
  <w:style w:type="paragraph" w:customStyle="1" w:styleId="98">
    <w:name w:val="Основной текст (9)"/>
    <w:basedOn w:val="a5"/>
    <w:link w:val="9Exact"/>
    <w:rsid w:val="006C3606"/>
    <w:pPr>
      <w:widowControl w:val="0"/>
      <w:shd w:val="clear" w:color="auto" w:fill="FFFFFF"/>
      <w:spacing w:line="0" w:lineRule="atLeast"/>
    </w:pPr>
    <w:rPr>
      <w:i/>
      <w:iCs/>
      <w:sz w:val="20"/>
      <w:shd w:val="clear" w:color="auto" w:fill="FFFFFF"/>
    </w:rPr>
  </w:style>
  <w:style w:type="character" w:customStyle="1" w:styleId="107pt">
    <w:name w:val="Основной текст (10) + 7 pt"/>
    <w:aliases w:val="Интервал 0 pt Exact"/>
    <w:rsid w:val="006C3606"/>
    <w:rPr>
      <w:rFonts w:ascii="Gulim" w:eastAsia="Gulim" w:hAnsi="Gulim"/>
      <w:color w:val="000000"/>
      <w:spacing w:val="0"/>
      <w:w w:val="100"/>
      <w:position w:val="0"/>
      <w:sz w:val="14"/>
      <w:szCs w:val="14"/>
      <w:shd w:val="clear" w:color="auto" w:fill="FFFFFF"/>
      <w:lang w:val="ru-RU" w:eastAsia="ru-RU" w:bidi="ru-RU"/>
    </w:rPr>
  </w:style>
  <w:style w:type="character" w:customStyle="1" w:styleId="2Exact">
    <w:name w:val="Основной текст (2) Exact"/>
    <w:rsid w:val="006C3606"/>
    <w:rPr>
      <w:rFonts w:ascii="Times New Roman" w:eastAsia="Times New Roman" w:hAnsi="Times New Roman" w:cs="Times New Roman" w:hint="default"/>
      <w:b w:val="0"/>
      <w:bCs w:val="0"/>
      <w:i w:val="0"/>
      <w:iCs w:val="0"/>
      <w:smallCaps w:val="0"/>
      <w:strike w:val="0"/>
      <w:dstrike w:val="0"/>
      <w:sz w:val="22"/>
      <w:szCs w:val="22"/>
      <w:u w:val="none"/>
      <w:effect w:val="none"/>
    </w:rPr>
  </w:style>
  <w:style w:type="numbering" w:customStyle="1" w:styleId="441">
    <w:name w:val="Нет списка44"/>
    <w:next w:val="a8"/>
    <w:uiPriority w:val="99"/>
    <w:semiHidden/>
    <w:unhideWhenUsed/>
    <w:rsid w:val="00330EF3"/>
  </w:style>
  <w:style w:type="table" w:customStyle="1" w:styleId="391">
    <w:name w:val="Сетка таблицы39"/>
    <w:basedOn w:val="a7"/>
    <w:next w:val="afffd"/>
    <w:uiPriority w:val="39"/>
    <w:rsid w:val="00330EF3"/>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
    <w:name w:val="docaccess_title"/>
    <w:basedOn w:val="a6"/>
    <w:rsid w:val="00330EF3"/>
  </w:style>
  <w:style w:type="paragraph" w:customStyle="1" w:styleId="21c">
    <w:name w:val="Основной текст (2)1"/>
    <w:basedOn w:val="a5"/>
    <w:uiPriority w:val="99"/>
    <w:rsid w:val="00201C00"/>
    <w:pPr>
      <w:widowControl w:val="0"/>
      <w:shd w:val="clear" w:color="auto" w:fill="FFFFFF"/>
      <w:spacing w:before="120" w:after="600" w:line="240" w:lineRule="atLeast"/>
      <w:jc w:val="center"/>
    </w:pPr>
    <w:rPr>
      <w:rFonts w:asciiTheme="minorHAnsi" w:eastAsiaTheme="minorHAnsi" w:hAnsiTheme="minorHAnsi" w:cstheme="minorBidi"/>
      <w:sz w:val="22"/>
      <w:szCs w:val="22"/>
      <w:lang w:eastAsia="en-US"/>
    </w:rPr>
  </w:style>
  <w:style w:type="paragraph" w:customStyle="1" w:styleId="2ffd">
    <w:name w:val="Стиль2"/>
    <w:basedOn w:val="affffb"/>
    <w:qFormat/>
    <w:rsid w:val="00D80B23"/>
    <w:pPr>
      <w:suppressAutoHyphens w:val="0"/>
      <w:ind w:left="792" w:hanging="432"/>
      <w:contextualSpacing/>
    </w:pPr>
    <w:rPr>
      <w:rFonts w:asciiTheme="minorHAnsi" w:eastAsiaTheme="minorHAnsi" w:hAnsiTheme="minorHAnsi" w:cstheme="minorBidi"/>
      <w:b/>
      <w:sz w:val="22"/>
      <w:szCs w:val="22"/>
      <w:lang w:eastAsia="en-US"/>
    </w:rPr>
  </w:style>
  <w:style w:type="paragraph" w:customStyle="1" w:styleId="1fff3">
    <w:name w:val="Знак1"/>
    <w:basedOn w:val="a5"/>
    <w:rsid w:val="009245C5"/>
    <w:pPr>
      <w:spacing w:before="100" w:beforeAutospacing="1" w:after="100" w:afterAutospacing="1"/>
    </w:pPr>
    <w:rPr>
      <w:rFonts w:ascii="Tahoma" w:eastAsia="Calibri" w:hAnsi="Tahoma"/>
      <w:sz w:val="20"/>
      <w:lang w:val="en-US" w:eastAsia="en-US"/>
    </w:rPr>
  </w:style>
  <w:style w:type="character" w:customStyle="1" w:styleId="2ffe">
    <w:name w:val="Основной текст (2) + Не полужирный"/>
    <w:basedOn w:val="2fd"/>
    <w:rsid w:val="009245C5"/>
    <w:rPr>
      <w:rFonts w:cs="Times New Roman"/>
      <w:b/>
      <w:bCs/>
      <w:shd w:val="clear" w:color="auto" w:fill="FFFFFF"/>
      <w:lang w:bidi="ar-SA"/>
    </w:rPr>
  </w:style>
  <w:style w:type="character" w:customStyle="1" w:styleId="sub">
    <w:name w:val="sub"/>
    <w:basedOn w:val="a6"/>
    <w:rsid w:val="009245C5"/>
    <w:rPr>
      <w:rFonts w:cs="Times New Roman"/>
    </w:rPr>
  </w:style>
  <w:style w:type="character" w:customStyle="1" w:styleId="175">
    <w:name w:val="Знак Знак17"/>
    <w:locked/>
    <w:rsid w:val="009245C5"/>
    <w:rPr>
      <w:rFonts w:eastAsia="Times New Roman"/>
      <w:sz w:val="24"/>
      <w:lang w:val="ru-RU" w:eastAsia="ru-RU"/>
    </w:rPr>
  </w:style>
  <w:style w:type="paragraph" w:customStyle="1" w:styleId="consplusnonformat0mailrucssattributepostfixmailrucssattributepostfix">
    <w:name w:val="consplusnonformat0_mailru_css_attribute_postfix_mailru_css_attribute_postfix"/>
    <w:basedOn w:val="a5"/>
    <w:uiPriority w:val="99"/>
    <w:rsid w:val="009245C5"/>
    <w:pPr>
      <w:spacing w:before="100" w:beforeAutospacing="1" w:after="100" w:afterAutospacing="1"/>
    </w:pPr>
    <w:rPr>
      <w:rFonts w:eastAsia="Calibri"/>
      <w:szCs w:val="24"/>
    </w:rPr>
  </w:style>
  <w:style w:type="numbering" w:customStyle="1" w:styleId="451">
    <w:name w:val="Нет списка45"/>
    <w:next w:val="a8"/>
    <w:uiPriority w:val="99"/>
    <w:semiHidden/>
    <w:unhideWhenUsed/>
    <w:rsid w:val="00C57290"/>
  </w:style>
  <w:style w:type="numbering" w:customStyle="1" w:styleId="1200">
    <w:name w:val="Нет списка120"/>
    <w:next w:val="a8"/>
    <w:uiPriority w:val="99"/>
    <w:semiHidden/>
    <w:unhideWhenUsed/>
    <w:rsid w:val="00C57290"/>
  </w:style>
  <w:style w:type="numbering" w:customStyle="1" w:styleId="11100">
    <w:name w:val="Нет списка1110"/>
    <w:next w:val="a8"/>
    <w:uiPriority w:val="99"/>
    <w:semiHidden/>
    <w:unhideWhenUsed/>
    <w:rsid w:val="00C57290"/>
  </w:style>
  <w:style w:type="paragraph" w:customStyle="1" w:styleId="textr2">
    <w:name w:val="textr2"/>
    <w:basedOn w:val="a5"/>
    <w:rsid w:val="00C57290"/>
    <w:pPr>
      <w:ind w:left="180"/>
    </w:pPr>
    <w:rPr>
      <w:rFonts w:ascii="Verdana" w:hAnsi="Verdana"/>
      <w:b/>
      <w:bCs/>
      <w:color w:val="E60000"/>
      <w:sz w:val="20"/>
    </w:rPr>
  </w:style>
  <w:style w:type="paragraph" w:customStyle="1" w:styleId="consplusnormalmailrucssattributepostfix">
    <w:name w:val="consplusnormal_mailru_css_attribute_postfix"/>
    <w:basedOn w:val="a5"/>
    <w:rsid w:val="00C57290"/>
    <w:pPr>
      <w:spacing w:before="100" w:beforeAutospacing="1" w:after="100" w:afterAutospacing="1"/>
    </w:pPr>
    <w:rPr>
      <w:szCs w:val="24"/>
    </w:rPr>
  </w:style>
  <w:style w:type="numbering" w:customStyle="1" w:styleId="461">
    <w:name w:val="Нет списка46"/>
    <w:next w:val="a8"/>
    <w:uiPriority w:val="99"/>
    <w:semiHidden/>
    <w:unhideWhenUsed/>
    <w:rsid w:val="00B8308E"/>
  </w:style>
  <w:style w:type="table" w:customStyle="1" w:styleId="401">
    <w:name w:val="Сетка таблицы40"/>
    <w:basedOn w:val="a7"/>
    <w:next w:val="afffd"/>
    <w:rsid w:val="00B83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basedOn w:val="a7"/>
    <w:next w:val="afffd"/>
    <w:uiPriority w:val="59"/>
    <w:rsid w:val="00B830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5"/>
    <w:uiPriority w:val="99"/>
    <w:rsid w:val="00B8308E"/>
    <w:pPr>
      <w:widowControl w:val="0"/>
      <w:autoSpaceDE w:val="0"/>
      <w:autoSpaceDN w:val="0"/>
      <w:adjustRightInd w:val="0"/>
      <w:spacing w:line="317" w:lineRule="exact"/>
    </w:pPr>
    <w:rPr>
      <w:rFonts w:eastAsiaTheme="minorEastAsia"/>
      <w:szCs w:val="24"/>
    </w:rPr>
  </w:style>
  <w:style w:type="paragraph" w:customStyle="1" w:styleId="Style2">
    <w:name w:val="Style2"/>
    <w:basedOn w:val="a5"/>
    <w:uiPriority w:val="99"/>
    <w:rsid w:val="00B8308E"/>
    <w:pPr>
      <w:widowControl w:val="0"/>
      <w:autoSpaceDE w:val="0"/>
      <w:autoSpaceDN w:val="0"/>
      <w:adjustRightInd w:val="0"/>
      <w:spacing w:line="322" w:lineRule="exact"/>
      <w:jc w:val="both"/>
    </w:pPr>
    <w:rPr>
      <w:rFonts w:eastAsiaTheme="minorEastAsia"/>
      <w:szCs w:val="24"/>
    </w:rPr>
  </w:style>
  <w:style w:type="character" w:customStyle="1" w:styleId="FontStyle17">
    <w:name w:val="Font Style17"/>
    <w:basedOn w:val="a6"/>
    <w:uiPriority w:val="99"/>
    <w:rsid w:val="00B8308E"/>
    <w:rPr>
      <w:rFonts w:ascii="Times New Roman" w:hAnsi="Times New Roman" w:cs="Times New Roman"/>
      <w:b/>
      <w:bCs/>
      <w:spacing w:val="30"/>
      <w:sz w:val="14"/>
      <w:szCs w:val="14"/>
    </w:rPr>
  </w:style>
  <w:style w:type="character" w:styleId="afffffff8">
    <w:name w:val="Intense Emphasis"/>
    <w:uiPriority w:val="21"/>
    <w:qFormat/>
    <w:rsid w:val="00B8308E"/>
    <w:rPr>
      <w:b/>
      <w:i/>
      <w:sz w:val="24"/>
      <w:szCs w:val="24"/>
      <w:u w:val="single"/>
    </w:rPr>
  </w:style>
  <w:style w:type="character" w:styleId="afffffff9">
    <w:name w:val="Subtle Reference"/>
    <w:uiPriority w:val="31"/>
    <w:qFormat/>
    <w:rsid w:val="00B8308E"/>
    <w:rPr>
      <w:sz w:val="24"/>
      <w:szCs w:val="24"/>
      <w:u w:val="single"/>
    </w:rPr>
  </w:style>
  <w:style w:type="character" w:styleId="afffffffa">
    <w:name w:val="Intense Reference"/>
    <w:uiPriority w:val="32"/>
    <w:qFormat/>
    <w:rsid w:val="00B8308E"/>
    <w:rPr>
      <w:b/>
      <w:sz w:val="24"/>
      <w:u w:val="single"/>
    </w:rPr>
  </w:style>
  <w:style w:type="character" w:styleId="afffffffb">
    <w:name w:val="Book Title"/>
    <w:uiPriority w:val="33"/>
    <w:qFormat/>
    <w:rsid w:val="00B8308E"/>
    <w:rPr>
      <w:rFonts w:ascii="Calibri Light" w:eastAsia="Times New Roman" w:hAnsi="Calibri Light"/>
      <w:b/>
      <w:i/>
      <w:sz w:val="24"/>
      <w:szCs w:val="24"/>
    </w:rPr>
  </w:style>
  <w:style w:type="numbering" w:customStyle="1" w:styleId="470">
    <w:name w:val="Нет списка47"/>
    <w:next w:val="a8"/>
    <w:uiPriority w:val="99"/>
    <w:semiHidden/>
    <w:unhideWhenUsed/>
    <w:rsid w:val="00177B31"/>
  </w:style>
  <w:style w:type="table" w:customStyle="1" w:styleId="422">
    <w:name w:val="Сетка таблицы42"/>
    <w:basedOn w:val="a7"/>
    <w:next w:val="afffd"/>
    <w:uiPriority w:val="59"/>
    <w:rsid w:val="00177B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8"/>
    <w:uiPriority w:val="99"/>
    <w:semiHidden/>
    <w:unhideWhenUsed/>
    <w:rsid w:val="00177B31"/>
  </w:style>
  <w:style w:type="numbering" w:customStyle="1" w:styleId="2122">
    <w:name w:val="Нет списка212"/>
    <w:next w:val="a8"/>
    <w:uiPriority w:val="99"/>
    <w:semiHidden/>
    <w:unhideWhenUsed/>
    <w:rsid w:val="00177B31"/>
  </w:style>
  <w:style w:type="numbering" w:customStyle="1" w:styleId="3100">
    <w:name w:val="Нет списка310"/>
    <w:next w:val="a8"/>
    <w:uiPriority w:val="99"/>
    <w:semiHidden/>
    <w:unhideWhenUsed/>
    <w:rsid w:val="00177B31"/>
  </w:style>
  <w:style w:type="numbering" w:customStyle="1" w:styleId="480">
    <w:name w:val="Нет списка48"/>
    <w:next w:val="a8"/>
    <w:uiPriority w:val="99"/>
    <w:semiHidden/>
    <w:unhideWhenUsed/>
    <w:rsid w:val="00177B31"/>
  </w:style>
  <w:style w:type="numbering" w:customStyle="1" w:styleId="521">
    <w:name w:val="Нет списка52"/>
    <w:next w:val="a8"/>
    <w:uiPriority w:val="99"/>
    <w:semiHidden/>
    <w:unhideWhenUsed/>
    <w:rsid w:val="00177B31"/>
  </w:style>
  <w:style w:type="numbering" w:customStyle="1" w:styleId="612">
    <w:name w:val="Нет списка61"/>
    <w:next w:val="a8"/>
    <w:uiPriority w:val="99"/>
    <w:semiHidden/>
    <w:unhideWhenUsed/>
    <w:rsid w:val="00177B31"/>
  </w:style>
  <w:style w:type="table" w:customStyle="1" w:styleId="1171">
    <w:name w:val="Сетка таблицы117"/>
    <w:basedOn w:val="a7"/>
    <w:next w:val="afffd"/>
    <w:uiPriority w:val="59"/>
    <w:rsid w:val="00177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
    <w:next w:val="a8"/>
    <w:uiPriority w:val="99"/>
    <w:semiHidden/>
    <w:unhideWhenUsed/>
    <w:rsid w:val="00177B31"/>
  </w:style>
  <w:style w:type="numbering" w:customStyle="1" w:styleId="812">
    <w:name w:val="Нет списка81"/>
    <w:next w:val="a8"/>
    <w:uiPriority w:val="99"/>
    <w:semiHidden/>
    <w:unhideWhenUsed/>
    <w:rsid w:val="00177B31"/>
  </w:style>
  <w:style w:type="numbering" w:customStyle="1" w:styleId="911">
    <w:name w:val="Нет списка91"/>
    <w:next w:val="a8"/>
    <w:uiPriority w:val="99"/>
    <w:semiHidden/>
    <w:unhideWhenUsed/>
    <w:rsid w:val="00177B31"/>
  </w:style>
  <w:style w:type="numbering" w:customStyle="1" w:styleId="1011">
    <w:name w:val="Нет списка101"/>
    <w:next w:val="a8"/>
    <w:uiPriority w:val="99"/>
    <w:semiHidden/>
    <w:unhideWhenUsed/>
    <w:rsid w:val="00177B31"/>
  </w:style>
  <w:style w:type="table" w:customStyle="1" w:styleId="2141">
    <w:name w:val="Сетка таблицы214"/>
    <w:basedOn w:val="a7"/>
    <w:next w:val="afffd"/>
    <w:rsid w:val="00177B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8"/>
    <w:uiPriority w:val="99"/>
    <w:semiHidden/>
    <w:unhideWhenUsed/>
    <w:rsid w:val="00177B31"/>
  </w:style>
  <w:style w:type="table" w:customStyle="1" w:styleId="3101">
    <w:name w:val="Сетка таблицы310"/>
    <w:basedOn w:val="a7"/>
    <w:next w:val="afffd"/>
    <w:rsid w:val="00177B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8"/>
    <w:uiPriority w:val="99"/>
    <w:semiHidden/>
    <w:unhideWhenUsed/>
    <w:rsid w:val="00F553AD"/>
  </w:style>
  <w:style w:type="numbering" w:customStyle="1" w:styleId="1231">
    <w:name w:val="Нет списка123"/>
    <w:next w:val="a8"/>
    <w:uiPriority w:val="99"/>
    <w:semiHidden/>
    <w:unhideWhenUsed/>
    <w:rsid w:val="00F553AD"/>
  </w:style>
  <w:style w:type="paragraph" w:customStyle="1" w:styleId="afffffffc">
    <w:name w:val="обычн БО"/>
    <w:basedOn w:val="a5"/>
    <w:rsid w:val="00F553AD"/>
    <w:pPr>
      <w:widowControl w:val="0"/>
      <w:suppressAutoHyphens/>
      <w:jc w:val="both"/>
    </w:pPr>
    <w:rPr>
      <w:rFonts w:ascii="Arial" w:eastAsia="Arial" w:hAnsi="Arial"/>
    </w:rPr>
  </w:style>
  <w:style w:type="table" w:customStyle="1" w:styleId="432">
    <w:name w:val="Сетка таблицы43"/>
    <w:basedOn w:val="a7"/>
    <w:next w:val="afffd"/>
    <w:uiPriority w:val="99"/>
    <w:rsid w:val="00F553A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5"/>
    <w:uiPriority w:val="1"/>
    <w:qFormat/>
    <w:rsid w:val="00F553AD"/>
    <w:pPr>
      <w:widowControl w:val="0"/>
      <w:autoSpaceDE w:val="0"/>
      <w:autoSpaceDN w:val="0"/>
    </w:pPr>
    <w:rPr>
      <w:sz w:val="22"/>
      <w:szCs w:val="22"/>
      <w:lang w:bidi="ru-RU"/>
    </w:rPr>
  </w:style>
  <w:style w:type="character" w:customStyle="1" w:styleId="s3">
    <w:name w:val="s3"/>
    <w:rsid w:val="00F553AD"/>
  </w:style>
  <w:style w:type="paragraph" w:customStyle="1" w:styleId="p7">
    <w:name w:val="p7"/>
    <w:basedOn w:val="a5"/>
    <w:rsid w:val="00F553AD"/>
    <w:pPr>
      <w:spacing w:before="100" w:beforeAutospacing="1" w:after="100" w:afterAutospacing="1"/>
    </w:pPr>
    <w:rPr>
      <w:szCs w:val="24"/>
    </w:rPr>
  </w:style>
  <w:style w:type="character" w:customStyle="1" w:styleId="Heading4Char">
    <w:name w:val="Heading 4 Char"/>
    <w:basedOn w:val="a6"/>
    <w:uiPriority w:val="99"/>
    <w:semiHidden/>
    <w:locked/>
    <w:rsid w:val="00F553AD"/>
    <w:rPr>
      <w:rFonts w:ascii="Calibri" w:hAnsi="Calibri" w:cs="Times New Roman"/>
      <w:b/>
      <w:bCs/>
      <w:sz w:val="28"/>
      <w:szCs w:val="28"/>
    </w:rPr>
  </w:style>
  <w:style w:type="character" w:customStyle="1" w:styleId="Heading5Char">
    <w:name w:val="Heading 5 Char"/>
    <w:basedOn w:val="a6"/>
    <w:uiPriority w:val="99"/>
    <w:semiHidden/>
    <w:locked/>
    <w:rsid w:val="00F553AD"/>
    <w:rPr>
      <w:rFonts w:ascii="Calibri" w:hAnsi="Calibri" w:cs="Times New Roman"/>
      <w:b/>
      <w:bCs/>
      <w:i/>
      <w:iCs/>
      <w:sz w:val="26"/>
      <w:szCs w:val="26"/>
    </w:rPr>
  </w:style>
  <w:style w:type="character" w:customStyle="1" w:styleId="Heading6Char">
    <w:name w:val="Heading 6 Char"/>
    <w:basedOn w:val="a6"/>
    <w:uiPriority w:val="99"/>
    <w:semiHidden/>
    <w:locked/>
    <w:rsid w:val="00F553AD"/>
    <w:rPr>
      <w:rFonts w:ascii="Calibri" w:hAnsi="Calibri" w:cs="Times New Roman"/>
      <w:b/>
      <w:bCs/>
    </w:rPr>
  </w:style>
  <w:style w:type="character" w:customStyle="1" w:styleId="Heading7Char">
    <w:name w:val="Heading 7 Char"/>
    <w:basedOn w:val="a6"/>
    <w:uiPriority w:val="99"/>
    <w:semiHidden/>
    <w:locked/>
    <w:rsid w:val="00F553AD"/>
    <w:rPr>
      <w:rFonts w:ascii="Calibri" w:hAnsi="Calibri" w:cs="Times New Roman"/>
      <w:sz w:val="24"/>
      <w:szCs w:val="24"/>
    </w:rPr>
  </w:style>
  <w:style w:type="character" w:customStyle="1" w:styleId="Heading8Char">
    <w:name w:val="Heading 8 Char"/>
    <w:basedOn w:val="a6"/>
    <w:uiPriority w:val="99"/>
    <w:semiHidden/>
    <w:locked/>
    <w:rsid w:val="00F553AD"/>
    <w:rPr>
      <w:rFonts w:ascii="Calibri" w:hAnsi="Calibri" w:cs="Times New Roman"/>
      <w:i/>
      <w:iCs/>
      <w:sz w:val="24"/>
      <w:szCs w:val="24"/>
    </w:rPr>
  </w:style>
  <w:style w:type="character" w:customStyle="1" w:styleId="Heading9Char">
    <w:name w:val="Heading 9 Char"/>
    <w:basedOn w:val="a6"/>
    <w:uiPriority w:val="99"/>
    <w:semiHidden/>
    <w:locked/>
    <w:rsid w:val="00F553AD"/>
    <w:rPr>
      <w:rFonts w:ascii="Cambria" w:hAnsi="Cambria" w:cs="Times New Roman"/>
    </w:rPr>
  </w:style>
  <w:style w:type="character" w:customStyle="1" w:styleId="1fff4">
    <w:name w:val="Без интервала Знак1"/>
    <w:uiPriority w:val="99"/>
    <w:locked/>
    <w:rsid w:val="00F553AD"/>
    <w:rPr>
      <w:sz w:val="22"/>
      <w:lang w:val="ru-RU" w:eastAsia="ru-RU"/>
    </w:rPr>
  </w:style>
  <w:style w:type="paragraph" w:customStyle="1" w:styleId="msonormalmailrucssattributepostfixmailrucssattributepostfix">
    <w:name w:val="msonormal_mailru_css_attribute_postfix_mailru_css_attribute_postfix"/>
    <w:basedOn w:val="a5"/>
    <w:rsid w:val="00F553AD"/>
    <w:pPr>
      <w:spacing w:before="100" w:beforeAutospacing="1" w:after="100" w:afterAutospacing="1"/>
    </w:pPr>
    <w:rPr>
      <w:rFonts w:eastAsia="Calibri"/>
      <w:szCs w:val="24"/>
    </w:rPr>
  </w:style>
  <w:style w:type="paragraph" w:customStyle="1" w:styleId="consplusnormal0mailrucssattributepostfixmailrucssattributepostfix">
    <w:name w:val="consplusnormal0_mailru_css_attribute_postfix_mailru_css_attribute_postfix"/>
    <w:basedOn w:val="a5"/>
    <w:rsid w:val="00F553AD"/>
    <w:pPr>
      <w:spacing w:before="100" w:beforeAutospacing="1" w:after="100" w:afterAutospacing="1"/>
    </w:pPr>
    <w:rPr>
      <w:rFonts w:eastAsia="Calibri"/>
      <w:szCs w:val="24"/>
    </w:rPr>
  </w:style>
  <w:style w:type="paragraph" w:customStyle="1" w:styleId="consplusnormal0mailrucssattributepostfix">
    <w:name w:val="consplusnormal0_mailru_css_attribute_postfix"/>
    <w:basedOn w:val="a5"/>
    <w:rsid w:val="00F553AD"/>
    <w:pPr>
      <w:spacing w:before="100" w:beforeAutospacing="1" w:after="100" w:afterAutospacing="1"/>
    </w:pPr>
    <w:rPr>
      <w:rFonts w:eastAsia="Calibri"/>
      <w:szCs w:val="24"/>
    </w:rPr>
  </w:style>
  <w:style w:type="paragraph" w:customStyle="1" w:styleId="consplusnonformat0mailrucssattributepostfix">
    <w:name w:val="consplusnonformat0_mailru_css_attribute_postfix"/>
    <w:basedOn w:val="a5"/>
    <w:rsid w:val="00F553AD"/>
    <w:pPr>
      <w:spacing w:before="100" w:beforeAutospacing="1" w:after="100" w:afterAutospacing="1"/>
    </w:pPr>
    <w:rPr>
      <w:rFonts w:eastAsia="Calibri"/>
      <w:szCs w:val="24"/>
    </w:rPr>
  </w:style>
  <w:style w:type="paragraph" w:customStyle="1" w:styleId="21d">
    <w:name w:val="Цитата 21"/>
    <w:basedOn w:val="a5"/>
    <w:next w:val="a5"/>
    <w:rsid w:val="00F553AD"/>
    <w:rPr>
      <w:rFonts w:ascii="Calibri" w:eastAsia="Calibri" w:hAnsi="Calibri"/>
      <w:i/>
      <w:lang w:eastAsia="en-US"/>
    </w:rPr>
  </w:style>
  <w:style w:type="paragraph" w:customStyle="1" w:styleId="1fff5">
    <w:name w:val="Выделенная цитата1"/>
    <w:basedOn w:val="a5"/>
    <w:next w:val="a5"/>
    <w:rsid w:val="00F553AD"/>
    <w:pPr>
      <w:ind w:left="720" w:right="720"/>
    </w:pPr>
    <w:rPr>
      <w:rFonts w:ascii="Calibri" w:eastAsia="Calibri" w:hAnsi="Calibri"/>
      <w:b/>
      <w:i/>
      <w:sz w:val="22"/>
      <w:lang w:eastAsia="en-US"/>
    </w:rPr>
  </w:style>
  <w:style w:type="character" w:customStyle="1" w:styleId="ng-binding">
    <w:name w:val="ng-binding"/>
    <w:basedOn w:val="a6"/>
    <w:rsid w:val="00F553AD"/>
  </w:style>
  <w:style w:type="character" w:customStyle="1" w:styleId="Heading1Char1">
    <w:name w:val="Heading 1 Char1"/>
    <w:basedOn w:val="a6"/>
    <w:locked/>
    <w:rsid w:val="00F553AD"/>
    <w:rPr>
      <w:rFonts w:eastAsia="Arial Unicode MS" w:cs="Times New Roman"/>
      <w:b/>
      <w:bCs/>
      <w:sz w:val="24"/>
      <w:szCs w:val="24"/>
      <w:lang w:val="ru-RU" w:eastAsia="ru-RU" w:bidi="ar-SA"/>
    </w:rPr>
  </w:style>
  <w:style w:type="character" w:customStyle="1" w:styleId="BodyTextChar1">
    <w:name w:val="Body Text Char1"/>
    <w:aliases w:val="body text Char1,Основной текст Знак Знак Char1,Основной текст Знак1 Char1,Основной текст Знак Знак1 Char1"/>
    <w:basedOn w:val="a6"/>
    <w:locked/>
    <w:rsid w:val="00F553AD"/>
    <w:rPr>
      <w:rFonts w:cs="Times New Roman"/>
      <w:sz w:val="24"/>
      <w:lang w:bidi="ar-SA"/>
    </w:rPr>
  </w:style>
  <w:style w:type="numbering" w:customStyle="1" w:styleId="500">
    <w:name w:val="Нет списка50"/>
    <w:next w:val="a8"/>
    <w:uiPriority w:val="99"/>
    <w:semiHidden/>
    <w:unhideWhenUsed/>
    <w:rsid w:val="005720CE"/>
  </w:style>
  <w:style w:type="paragraph" w:customStyle="1" w:styleId="afffffffd">
    <w:name w:val="Готовый"/>
    <w:basedOn w:val="a5"/>
    <w:rsid w:val="005720C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rPr>
  </w:style>
  <w:style w:type="table" w:customStyle="1" w:styleId="442">
    <w:name w:val="Сетка таблицы44"/>
    <w:basedOn w:val="a7"/>
    <w:next w:val="afffd"/>
    <w:uiPriority w:val="59"/>
    <w:rsid w:val="005720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
    <w:next w:val="a8"/>
    <w:semiHidden/>
    <w:rsid w:val="005720CE"/>
  </w:style>
  <w:style w:type="table" w:customStyle="1" w:styleId="1180">
    <w:name w:val="Сетка таблицы118"/>
    <w:basedOn w:val="a7"/>
    <w:next w:val="afffd"/>
    <w:rsid w:val="00572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1 Знак Знак Знак Знак Знак Знак"/>
    <w:basedOn w:val="a5"/>
    <w:rsid w:val="005720CE"/>
    <w:pPr>
      <w:spacing w:before="100" w:beforeAutospacing="1" w:after="100" w:afterAutospacing="1"/>
    </w:pPr>
    <w:rPr>
      <w:rFonts w:ascii="Tahoma" w:hAnsi="Tahoma"/>
      <w:sz w:val="20"/>
      <w:lang w:val="en-US" w:eastAsia="en-US"/>
    </w:rPr>
  </w:style>
  <w:style w:type="character" w:customStyle="1" w:styleId="316">
    <w:name w:val="Заголовок 3 Знак1"/>
    <w:aliases w:val="Знак5 Знак Знак, Знак Знак21 Знак Знак Знак, Знак Знак21 Знак Знак Знак Знак Знак"/>
    <w:rsid w:val="005720CE"/>
    <w:rPr>
      <w:rFonts w:ascii="Arial" w:eastAsia="Times New Roman" w:hAnsi="Arial" w:cs="Arial"/>
      <w:b/>
      <w:bCs/>
      <w:sz w:val="26"/>
      <w:szCs w:val="26"/>
      <w:lang w:eastAsia="ru-RU"/>
    </w:rPr>
  </w:style>
  <w:style w:type="paragraph" w:customStyle="1" w:styleId="afffffffe">
    <w:name w:val="Îñíîâí"/>
    <w:basedOn w:val="a5"/>
    <w:rsid w:val="005720CE"/>
    <w:pPr>
      <w:widowControl w:val="0"/>
      <w:jc w:val="both"/>
    </w:pPr>
    <w:rPr>
      <w:rFonts w:ascii="Arial" w:hAnsi="Arial" w:cs="Arial"/>
      <w:sz w:val="22"/>
    </w:rPr>
  </w:style>
  <w:style w:type="character" w:customStyle="1" w:styleId="4f3">
    <w:name w:val="Знак4"/>
    <w:rsid w:val="005720CE"/>
    <w:rPr>
      <w:sz w:val="24"/>
      <w:szCs w:val="24"/>
      <w:lang w:val="ru-RU" w:eastAsia="ru-RU" w:bidi="ar-SA"/>
    </w:rPr>
  </w:style>
  <w:style w:type="paragraph" w:customStyle="1" w:styleId="Oaeno">
    <w:name w:val="Oaeno"/>
    <w:basedOn w:val="a5"/>
    <w:rsid w:val="005720CE"/>
    <w:pPr>
      <w:suppressAutoHyphens/>
    </w:pPr>
    <w:rPr>
      <w:rFonts w:ascii="Courier New" w:eastAsia="Arial" w:hAnsi="Courier New"/>
      <w:sz w:val="20"/>
      <w:lang w:eastAsia="ar-SA"/>
    </w:rPr>
  </w:style>
  <w:style w:type="paragraph" w:customStyle="1" w:styleId="2fff">
    <w:name w:val="Текст_начало_2"/>
    <w:basedOn w:val="a5"/>
    <w:rsid w:val="005720CE"/>
    <w:pPr>
      <w:spacing w:line="360" w:lineRule="exact"/>
      <w:jc w:val="both"/>
    </w:pPr>
    <w:rPr>
      <w:rFonts w:ascii="Arial" w:hAnsi="Arial"/>
      <w:lang w:val="en-GB"/>
    </w:rPr>
  </w:style>
  <w:style w:type="paragraph" w:customStyle="1" w:styleId="1fff7">
    <w:name w:val="текст1"/>
    <w:rsid w:val="005720CE"/>
    <w:pPr>
      <w:autoSpaceDE w:val="0"/>
      <w:autoSpaceDN w:val="0"/>
      <w:adjustRightInd w:val="0"/>
      <w:ind w:firstLine="397"/>
      <w:jc w:val="both"/>
    </w:pPr>
    <w:rPr>
      <w:rFonts w:ascii="SchoolBookC" w:hAnsi="SchoolBookC"/>
      <w:sz w:val="24"/>
    </w:rPr>
  </w:style>
  <w:style w:type="paragraph" w:customStyle="1" w:styleId="affffffff">
    <w:name w:val="втяжка"/>
    <w:basedOn w:val="1fff7"/>
    <w:next w:val="1fff7"/>
    <w:rsid w:val="005720CE"/>
    <w:pPr>
      <w:tabs>
        <w:tab w:val="left" w:pos="567"/>
      </w:tabs>
      <w:spacing w:before="57"/>
      <w:ind w:left="567" w:hanging="567"/>
    </w:pPr>
  </w:style>
  <w:style w:type="paragraph" w:customStyle="1" w:styleId="1fff8">
    <w:name w:val="втяжка1"/>
    <w:basedOn w:val="affffffff"/>
    <w:next w:val="affffffff"/>
    <w:rsid w:val="005720CE"/>
    <w:pPr>
      <w:tabs>
        <w:tab w:val="clear" w:pos="567"/>
        <w:tab w:val="left" w:pos="1134"/>
      </w:tabs>
      <w:ind w:left="1134"/>
    </w:pPr>
  </w:style>
  <w:style w:type="character" w:customStyle="1" w:styleId="Normal0">
    <w:name w:val="Normal Знак Знак Знак Знак"/>
    <w:rsid w:val="005720CE"/>
    <w:rPr>
      <w:snapToGrid w:val="0"/>
      <w:sz w:val="24"/>
      <w:lang w:val="ru-RU" w:eastAsia="ru-RU" w:bidi="ar-SA"/>
    </w:rPr>
  </w:style>
  <w:style w:type="paragraph" w:customStyle="1" w:styleId="-">
    <w:name w:val="текст-табл"/>
    <w:basedOn w:val="a5"/>
    <w:next w:val="a5"/>
    <w:rsid w:val="005720CE"/>
    <w:pPr>
      <w:autoSpaceDE w:val="0"/>
      <w:autoSpaceDN w:val="0"/>
      <w:adjustRightInd w:val="0"/>
      <w:spacing w:before="57"/>
      <w:ind w:left="283" w:right="283"/>
      <w:jc w:val="both"/>
    </w:pPr>
    <w:rPr>
      <w:rFonts w:ascii="SchoolBookC" w:hAnsi="SchoolBookC"/>
      <w:b/>
      <w:i/>
    </w:rPr>
  </w:style>
  <w:style w:type="paragraph" w:customStyle="1" w:styleId="affffffff0">
    <w:name w:val="текст"/>
    <w:rsid w:val="005720CE"/>
    <w:pPr>
      <w:autoSpaceDE w:val="0"/>
      <w:autoSpaceDN w:val="0"/>
      <w:adjustRightInd w:val="0"/>
      <w:jc w:val="both"/>
    </w:pPr>
    <w:rPr>
      <w:rFonts w:ascii="SchoolBookC" w:hAnsi="SchoolBookC"/>
      <w:color w:val="000000"/>
      <w:sz w:val="24"/>
    </w:rPr>
  </w:style>
  <w:style w:type="paragraph" w:customStyle="1" w:styleId="affffffff1">
    <w:name w:val="заг_центр"/>
    <w:basedOn w:val="-"/>
    <w:rsid w:val="005720CE"/>
    <w:pPr>
      <w:jc w:val="center"/>
    </w:pPr>
    <w:rPr>
      <w:rFonts w:ascii="AvantGardeGothicC" w:hAnsi="AvantGardeGothicC"/>
    </w:rPr>
  </w:style>
  <w:style w:type="paragraph" w:customStyle="1" w:styleId="fr1">
    <w:name w:val="fr1"/>
    <w:basedOn w:val="a5"/>
    <w:rsid w:val="005720CE"/>
    <w:pPr>
      <w:spacing w:before="150" w:after="150"/>
      <w:ind w:left="150" w:right="150"/>
    </w:pPr>
    <w:rPr>
      <w:szCs w:val="24"/>
    </w:rPr>
  </w:style>
  <w:style w:type="paragraph" w:customStyle="1" w:styleId="99">
    <w:name w:val="9"/>
    <w:basedOn w:val="a5"/>
    <w:rsid w:val="005720CE"/>
    <w:pPr>
      <w:jc w:val="center"/>
    </w:pPr>
    <w:rPr>
      <w:rFonts w:eastAsia="Arial Unicode MS"/>
      <w:b/>
      <w:bCs/>
      <w:sz w:val="16"/>
      <w:szCs w:val="16"/>
    </w:rPr>
  </w:style>
  <w:style w:type="paragraph" w:customStyle="1" w:styleId="-0">
    <w:name w:val="Контракт-пункт"/>
    <w:basedOn w:val="a5"/>
    <w:rsid w:val="005720CE"/>
    <w:pPr>
      <w:tabs>
        <w:tab w:val="left" w:pos="680"/>
        <w:tab w:val="num" w:pos="720"/>
      </w:tabs>
      <w:spacing w:after="60"/>
      <w:ind w:left="720" w:firstLine="567"/>
      <w:jc w:val="both"/>
    </w:pPr>
    <w:rPr>
      <w:szCs w:val="24"/>
    </w:rPr>
  </w:style>
  <w:style w:type="paragraph" w:customStyle="1" w:styleId="02statia1">
    <w:name w:val="02statia1"/>
    <w:basedOn w:val="a5"/>
    <w:rsid w:val="005720CE"/>
    <w:pPr>
      <w:keepNext/>
      <w:spacing w:before="280" w:line="320" w:lineRule="atLeast"/>
      <w:ind w:left="1134" w:right="851" w:hanging="578"/>
      <w:outlineLvl w:val="2"/>
    </w:pPr>
    <w:rPr>
      <w:rFonts w:ascii="GaramondNarrowC" w:hAnsi="GaramondNarrowC"/>
      <w:b/>
      <w:szCs w:val="24"/>
    </w:rPr>
  </w:style>
  <w:style w:type="paragraph" w:customStyle="1" w:styleId="02statia2">
    <w:name w:val="02statia2"/>
    <w:basedOn w:val="a5"/>
    <w:rsid w:val="005720CE"/>
    <w:pPr>
      <w:spacing w:before="120" w:line="320" w:lineRule="atLeast"/>
      <w:ind w:left="2020" w:hanging="880"/>
      <w:jc w:val="both"/>
    </w:pPr>
    <w:rPr>
      <w:rFonts w:ascii="GaramondNarrowC" w:hAnsi="GaramondNarrowC"/>
      <w:color w:val="000000"/>
      <w:sz w:val="21"/>
      <w:szCs w:val="21"/>
    </w:rPr>
  </w:style>
  <w:style w:type="paragraph" w:customStyle="1" w:styleId="02statia3">
    <w:name w:val="02statia3"/>
    <w:basedOn w:val="a5"/>
    <w:rsid w:val="005720CE"/>
    <w:pPr>
      <w:spacing w:before="120" w:line="320" w:lineRule="atLeast"/>
      <w:ind w:left="2900" w:hanging="880"/>
      <w:jc w:val="both"/>
    </w:pPr>
    <w:rPr>
      <w:rFonts w:ascii="GaramondNarrowC" w:hAnsi="GaramondNarrowC"/>
      <w:color w:val="000000"/>
      <w:sz w:val="21"/>
      <w:szCs w:val="21"/>
    </w:rPr>
  </w:style>
  <w:style w:type="paragraph" w:customStyle="1" w:styleId="03zagolovok2">
    <w:name w:val="03zagolovok2"/>
    <w:basedOn w:val="a5"/>
    <w:rsid w:val="005720CE"/>
    <w:pPr>
      <w:keepNext/>
      <w:spacing w:before="360" w:after="120" w:line="360" w:lineRule="atLeast"/>
      <w:outlineLvl w:val="1"/>
    </w:pPr>
    <w:rPr>
      <w:rFonts w:ascii="GaramondC" w:hAnsi="GaramondC"/>
      <w:b/>
      <w:color w:val="000000"/>
      <w:sz w:val="28"/>
      <w:szCs w:val="28"/>
    </w:rPr>
  </w:style>
  <w:style w:type="paragraph" w:customStyle="1" w:styleId="affffffff2">
    <w:name w:val="директор"/>
    <w:basedOn w:val="a5"/>
    <w:rsid w:val="005720CE"/>
    <w:pPr>
      <w:widowControl w:val="0"/>
      <w:spacing w:line="218" w:lineRule="auto"/>
      <w:ind w:firstLine="454"/>
      <w:jc w:val="both"/>
    </w:pPr>
    <w:rPr>
      <w:rFonts w:ascii="Arial" w:hAnsi="Arial"/>
    </w:rPr>
  </w:style>
  <w:style w:type="paragraph" w:customStyle="1" w:styleId="FR10">
    <w:name w:val="FR1"/>
    <w:rsid w:val="005720CE"/>
    <w:pPr>
      <w:widowControl w:val="0"/>
      <w:autoSpaceDE w:val="0"/>
      <w:autoSpaceDN w:val="0"/>
      <w:adjustRightInd w:val="0"/>
      <w:ind w:left="920"/>
    </w:pPr>
    <w:rPr>
      <w:rFonts w:ascii="Arial" w:hAnsi="Arial" w:cs="Arial"/>
      <w:b/>
      <w:bCs/>
      <w:sz w:val="18"/>
      <w:szCs w:val="18"/>
    </w:rPr>
  </w:style>
  <w:style w:type="character" w:customStyle="1" w:styleId="affffffff3">
    <w:name w:val="Основной шрифт"/>
    <w:semiHidden/>
    <w:rsid w:val="005720CE"/>
  </w:style>
  <w:style w:type="paragraph" w:customStyle="1" w:styleId="affffffff4">
    <w:name w:val="Комментарий"/>
    <w:basedOn w:val="a5"/>
    <w:next w:val="a5"/>
    <w:rsid w:val="005720CE"/>
    <w:pPr>
      <w:autoSpaceDE w:val="0"/>
      <w:autoSpaceDN w:val="0"/>
      <w:adjustRightInd w:val="0"/>
      <w:ind w:left="170"/>
      <w:jc w:val="both"/>
    </w:pPr>
    <w:rPr>
      <w:rFonts w:ascii="Arial" w:hAnsi="Arial"/>
      <w:i/>
      <w:iCs/>
      <w:color w:val="800080"/>
      <w:sz w:val="20"/>
    </w:rPr>
  </w:style>
  <w:style w:type="character" w:customStyle="1" w:styleId="3fd">
    <w:name w:val="Стиль3 Знак Знак"/>
    <w:rsid w:val="005720CE"/>
    <w:rPr>
      <w:sz w:val="24"/>
      <w:lang w:val="ru-RU" w:eastAsia="ru-RU" w:bidi="ar-SA"/>
    </w:rPr>
  </w:style>
  <w:style w:type="paragraph" w:customStyle="1" w:styleId="14pt">
    <w:name w:val="Обычный + 14 pt"/>
    <w:aliases w:val="по ширине,Первая строка:  1,27 см"/>
    <w:basedOn w:val="a5"/>
    <w:rsid w:val="005720CE"/>
    <w:pPr>
      <w:overflowPunct w:val="0"/>
      <w:autoSpaceDE w:val="0"/>
      <w:autoSpaceDN w:val="0"/>
      <w:adjustRightInd w:val="0"/>
      <w:ind w:firstLine="720"/>
      <w:jc w:val="both"/>
      <w:textAlignment w:val="baseline"/>
    </w:pPr>
    <w:rPr>
      <w:sz w:val="28"/>
    </w:rPr>
  </w:style>
  <w:style w:type="paragraph" w:customStyle="1" w:styleId="CharChar1">
    <w:name w:val="Char Char1 Знак Знак Знак"/>
    <w:basedOn w:val="a5"/>
    <w:rsid w:val="005720CE"/>
    <w:rPr>
      <w:rFonts w:ascii="Verdana" w:hAnsi="Verdana" w:cs="Verdana"/>
      <w:sz w:val="20"/>
      <w:lang w:val="en-US" w:eastAsia="en-US"/>
    </w:rPr>
  </w:style>
  <w:style w:type="paragraph" w:customStyle="1" w:styleId="1fff9">
    <w:name w:val="1"/>
    <w:basedOn w:val="a5"/>
    <w:rsid w:val="005720CE"/>
    <w:pPr>
      <w:spacing w:before="100" w:beforeAutospacing="1" w:after="100" w:afterAutospacing="1"/>
    </w:pPr>
    <w:rPr>
      <w:rFonts w:ascii="Tahoma" w:hAnsi="Tahoma"/>
      <w:sz w:val="20"/>
      <w:lang w:val="en-US" w:eastAsia="en-US"/>
    </w:rPr>
  </w:style>
  <w:style w:type="paragraph" w:customStyle="1" w:styleId="affffffff5">
    <w:name w:val="Условия контракта"/>
    <w:basedOn w:val="a5"/>
    <w:semiHidden/>
    <w:rsid w:val="005720CE"/>
    <w:pPr>
      <w:tabs>
        <w:tab w:val="num" w:pos="360"/>
      </w:tabs>
      <w:spacing w:before="240" w:after="120"/>
      <w:ind w:left="360" w:hanging="360"/>
      <w:jc w:val="both"/>
    </w:pPr>
    <w:rPr>
      <w:b/>
    </w:rPr>
  </w:style>
  <w:style w:type="paragraph" w:customStyle="1" w:styleId="affffffff6">
    <w:name w:val="Знак Знак Знак Знак Знак Знак Знак Знак Знак Знак Знак Знак Знак Знак Знак Знак"/>
    <w:basedOn w:val="a5"/>
    <w:rsid w:val="005720CE"/>
    <w:pPr>
      <w:spacing w:after="160" w:line="240" w:lineRule="exact"/>
    </w:pPr>
    <w:rPr>
      <w:rFonts w:ascii="Verdana" w:hAnsi="Verdana"/>
      <w:szCs w:val="24"/>
      <w:lang w:val="en-US" w:eastAsia="en-US"/>
    </w:rPr>
  </w:style>
  <w:style w:type="paragraph" w:customStyle="1" w:styleId="affffffff7">
    <w:name w:val="Раздел"/>
    <w:basedOn w:val="a5"/>
    <w:semiHidden/>
    <w:rsid w:val="005720CE"/>
    <w:pPr>
      <w:tabs>
        <w:tab w:val="num" w:pos="1440"/>
      </w:tabs>
      <w:spacing w:before="120" w:after="120"/>
      <w:ind w:left="720" w:hanging="720"/>
      <w:jc w:val="center"/>
    </w:pPr>
    <w:rPr>
      <w:rFonts w:ascii="Arial Narrow" w:hAnsi="Arial Narrow"/>
      <w:b/>
      <w:sz w:val="28"/>
    </w:rPr>
  </w:style>
  <w:style w:type="paragraph" w:customStyle="1" w:styleId="3fe">
    <w:name w:val="Раздел 3"/>
    <w:basedOn w:val="a5"/>
    <w:semiHidden/>
    <w:rsid w:val="005720CE"/>
    <w:pPr>
      <w:tabs>
        <w:tab w:val="num" w:pos="360"/>
      </w:tabs>
      <w:spacing w:before="120" w:after="120"/>
      <w:ind w:left="360" w:hanging="360"/>
      <w:jc w:val="center"/>
    </w:pPr>
    <w:rPr>
      <w:b/>
    </w:rPr>
  </w:style>
  <w:style w:type="paragraph" w:customStyle="1" w:styleId="3ff">
    <w:name w:val="Стиль3 Знак Знак Знак"/>
    <w:basedOn w:val="29"/>
    <w:rsid w:val="005720CE"/>
    <w:pPr>
      <w:widowControl w:val="0"/>
      <w:tabs>
        <w:tab w:val="num" w:pos="2160"/>
      </w:tabs>
      <w:adjustRightInd w:val="0"/>
      <w:spacing w:after="0" w:line="240" w:lineRule="auto"/>
      <w:ind w:left="2160" w:hanging="360"/>
      <w:jc w:val="both"/>
      <w:textAlignment w:val="baseline"/>
    </w:pPr>
  </w:style>
  <w:style w:type="paragraph" w:customStyle="1" w:styleId="affffffff8">
    <w:name w:val="Знак Знак Знак Знак Знак Знак Знак Знак Знак"/>
    <w:basedOn w:val="a5"/>
    <w:rsid w:val="005720CE"/>
    <w:pPr>
      <w:spacing w:before="100" w:beforeAutospacing="1" w:after="100" w:afterAutospacing="1"/>
    </w:pPr>
    <w:rPr>
      <w:rFonts w:ascii="Tahoma" w:hAnsi="Tahoma" w:cs="Tahoma"/>
      <w:sz w:val="20"/>
      <w:lang w:val="en-US" w:eastAsia="en-US"/>
    </w:rPr>
  </w:style>
  <w:style w:type="paragraph" w:customStyle="1" w:styleId="1fffa">
    <w:name w:val="Знак Знак Знак Знак Знак Знак1"/>
    <w:basedOn w:val="a5"/>
    <w:rsid w:val="005720CE"/>
    <w:pPr>
      <w:spacing w:after="160" w:line="240" w:lineRule="exact"/>
    </w:pPr>
    <w:rPr>
      <w:rFonts w:eastAsia="Calibri"/>
      <w:sz w:val="20"/>
      <w:lang w:eastAsia="zh-CN"/>
    </w:rPr>
  </w:style>
  <w:style w:type="character" w:customStyle="1" w:styleId="WW-Absatz-Standardschriftart111111111111111">
    <w:name w:val="WW-Absatz-Standardschriftart111111111111111"/>
    <w:rsid w:val="005720CE"/>
  </w:style>
  <w:style w:type="paragraph" w:customStyle="1" w:styleId="1fffb">
    <w:name w:val="Знак1 Знак Знак Знак Знак Знак Знак Знак Знак Знак"/>
    <w:basedOn w:val="a5"/>
    <w:rsid w:val="005720CE"/>
    <w:pPr>
      <w:spacing w:before="100" w:beforeAutospacing="1" w:after="100" w:afterAutospacing="1"/>
    </w:pPr>
    <w:rPr>
      <w:rFonts w:ascii="Tahoma" w:hAnsi="Tahoma"/>
      <w:sz w:val="20"/>
      <w:lang w:val="en-US" w:eastAsia="en-US"/>
    </w:rPr>
  </w:style>
  <w:style w:type="character" w:styleId="HTML4">
    <w:name w:val="HTML Acronym"/>
    <w:basedOn w:val="a6"/>
    <w:rsid w:val="005720CE"/>
  </w:style>
  <w:style w:type="character" w:styleId="HTML5">
    <w:name w:val="HTML Keyboard"/>
    <w:rsid w:val="005720CE"/>
    <w:rPr>
      <w:rFonts w:ascii="Courier New" w:hAnsi="Courier New" w:cs="Courier New"/>
      <w:sz w:val="20"/>
      <w:szCs w:val="20"/>
    </w:rPr>
  </w:style>
  <w:style w:type="character" w:styleId="HTML6">
    <w:name w:val="HTML Code"/>
    <w:rsid w:val="005720CE"/>
    <w:rPr>
      <w:rFonts w:ascii="Courier New" w:hAnsi="Courier New" w:cs="Courier New"/>
      <w:sz w:val="20"/>
      <w:szCs w:val="20"/>
    </w:rPr>
  </w:style>
  <w:style w:type="character" w:styleId="HTML7">
    <w:name w:val="HTML Sample"/>
    <w:rsid w:val="005720CE"/>
    <w:rPr>
      <w:rFonts w:ascii="Courier New" w:hAnsi="Courier New" w:cs="Courier New"/>
    </w:rPr>
  </w:style>
  <w:style w:type="character" w:styleId="HTML8">
    <w:name w:val="HTML Definition"/>
    <w:rsid w:val="005720CE"/>
    <w:rPr>
      <w:i/>
      <w:iCs/>
    </w:rPr>
  </w:style>
  <w:style w:type="character" w:styleId="HTML9">
    <w:name w:val="HTML Variable"/>
    <w:rsid w:val="005720CE"/>
    <w:rPr>
      <w:i/>
      <w:iCs/>
    </w:rPr>
  </w:style>
  <w:style w:type="character" w:styleId="HTMLa">
    <w:name w:val="HTML Typewriter"/>
    <w:rsid w:val="005720CE"/>
    <w:rPr>
      <w:rFonts w:ascii="Courier New" w:hAnsi="Courier New" w:cs="Courier New"/>
      <w:sz w:val="20"/>
      <w:szCs w:val="20"/>
    </w:rPr>
  </w:style>
  <w:style w:type="character" w:styleId="HTMLb">
    <w:name w:val="HTML Cite"/>
    <w:rsid w:val="005720CE"/>
    <w:rPr>
      <w:i/>
      <w:iCs/>
    </w:rPr>
  </w:style>
  <w:style w:type="paragraph" w:customStyle="1" w:styleId="2-1">
    <w:name w:val="содержание2-1"/>
    <w:basedOn w:val="31"/>
    <w:next w:val="a5"/>
    <w:rsid w:val="005720CE"/>
    <w:pPr>
      <w:ind w:left="900" w:hanging="180"/>
      <w:jc w:val="both"/>
    </w:pPr>
    <w:rPr>
      <w:b/>
    </w:rPr>
  </w:style>
  <w:style w:type="paragraph" w:customStyle="1" w:styleId="21e">
    <w:name w:val="Заголовок 2.1"/>
    <w:basedOn w:val="10"/>
    <w:rsid w:val="005720CE"/>
    <w:pPr>
      <w:keepLines/>
      <w:widowControl w:val="0"/>
      <w:suppressLineNumbers/>
      <w:suppressAutoHyphens/>
      <w:jc w:val="center"/>
    </w:pPr>
    <w:rPr>
      <w:rFonts w:ascii="Times New Roman" w:hAnsi="Times New Roman"/>
      <w:caps/>
      <w:sz w:val="36"/>
      <w:szCs w:val="28"/>
    </w:rPr>
  </w:style>
  <w:style w:type="paragraph" w:customStyle="1" w:styleId="2-11">
    <w:name w:val="содержание2-11"/>
    <w:basedOn w:val="a5"/>
    <w:rsid w:val="005720CE"/>
    <w:pPr>
      <w:spacing w:after="60"/>
      <w:jc w:val="both"/>
    </w:pPr>
    <w:rPr>
      <w:szCs w:val="24"/>
    </w:rPr>
  </w:style>
  <w:style w:type="paragraph" w:customStyle="1" w:styleId="4f4">
    <w:name w:val="Стиль4"/>
    <w:basedOn w:val="22"/>
    <w:next w:val="a5"/>
    <w:rsid w:val="005720CE"/>
    <w:pPr>
      <w:keepLines/>
      <w:widowControl w:val="0"/>
      <w:suppressLineNumbers/>
      <w:suppressAutoHyphens/>
      <w:spacing w:before="0"/>
      <w:ind w:firstLine="567"/>
      <w:jc w:val="center"/>
    </w:pPr>
    <w:rPr>
      <w:rFonts w:ascii="Times New Roman" w:hAnsi="Times New Roman"/>
      <w:i w:val="0"/>
      <w:sz w:val="30"/>
    </w:rPr>
  </w:style>
  <w:style w:type="paragraph" w:customStyle="1" w:styleId="affffffff9">
    <w:name w:val="Таблица заголовок"/>
    <w:basedOn w:val="a5"/>
    <w:rsid w:val="005720CE"/>
    <w:pPr>
      <w:spacing w:before="120" w:after="120" w:line="360" w:lineRule="auto"/>
      <w:jc w:val="right"/>
    </w:pPr>
    <w:rPr>
      <w:b/>
      <w:sz w:val="28"/>
      <w:szCs w:val="28"/>
    </w:rPr>
  </w:style>
  <w:style w:type="paragraph" w:customStyle="1" w:styleId="affffffffa">
    <w:name w:val="текст таблицы"/>
    <w:basedOn w:val="a5"/>
    <w:rsid w:val="005720CE"/>
    <w:pPr>
      <w:spacing w:before="120"/>
      <w:ind w:right="-102"/>
    </w:pPr>
    <w:rPr>
      <w:szCs w:val="24"/>
    </w:rPr>
  </w:style>
  <w:style w:type="paragraph" w:customStyle="1" w:styleId="affffffffb">
    <w:name w:val="Пункт Знак"/>
    <w:basedOn w:val="a5"/>
    <w:rsid w:val="005720CE"/>
    <w:pPr>
      <w:tabs>
        <w:tab w:val="num" w:pos="1134"/>
        <w:tab w:val="left" w:pos="1701"/>
      </w:tabs>
      <w:snapToGrid w:val="0"/>
      <w:spacing w:line="360" w:lineRule="auto"/>
      <w:ind w:left="1134" w:hanging="567"/>
      <w:jc w:val="both"/>
    </w:pPr>
    <w:rPr>
      <w:sz w:val="28"/>
    </w:rPr>
  </w:style>
  <w:style w:type="paragraph" w:customStyle="1" w:styleId="affffffffc">
    <w:name w:val="a"/>
    <w:basedOn w:val="a5"/>
    <w:rsid w:val="005720CE"/>
    <w:pPr>
      <w:snapToGrid w:val="0"/>
      <w:spacing w:line="360" w:lineRule="auto"/>
      <w:ind w:left="1134" w:hanging="567"/>
      <w:jc w:val="both"/>
    </w:pPr>
    <w:rPr>
      <w:sz w:val="28"/>
      <w:szCs w:val="28"/>
    </w:rPr>
  </w:style>
  <w:style w:type="paragraph" w:customStyle="1" w:styleId="affffffffd">
    <w:name w:val="Словарная статья"/>
    <w:basedOn w:val="a5"/>
    <w:next w:val="a5"/>
    <w:rsid w:val="005720CE"/>
    <w:pPr>
      <w:autoSpaceDE w:val="0"/>
      <w:autoSpaceDN w:val="0"/>
      <w:adjustRightInd w:val="0"/>
      <w:ind w:right="118"/>
      <w:jc w:val="both"/>
    </w:pPr>
    <w:rPr>
      <w:rFonts w:ascii="Arial" w:hAnsi="Arial"/>
      <w:sz w:val="20"/>
    </w:rPr>
  </w:style>
  <w:style w:type="paragraph" w:customStyle="1" w:styleId="affffffffe">
    <w:name w:val="Комментарий пользователя"/>
    <w:basedOn w:val="a5"/>
    <w:next w:val="a5"/>
    <w:rsid w:val="005720CE"/>
    <w:pPr>
      <w:autoSpaceDE w:val="0"/>
      <w:autoSpaceDN w:val="0"/>
      <w:adjustRightInd w:val="0"/>
      <w:ind w:left="170"/>
    </w:pPr>
    <w:rPr>
      <w:rFonts w:ascii="Arial" w:hAnsi="Arial"/>
      <w:i/>
      <w:iCs/>
      <w:color w:val="000080"/>
      <w:sz w:val="20"/>
    </w:rPr>
  </w:style>
  <w:style w:type="paragraph" w:customStyle="1" w:styleId="Heading">
    <w:name w:val="Heading"/>
    <w:rsid w:val="005720CE"/>
    <w:pPr>
      <w:autoSpaceDE w:val="0"/>
      <w:autoSpaceDN w:val="0"/>
      <w:adjustRightInd w:val="0"/>
    </w:pPr>
    <w:rPr>
      <w:rFonts w:ascii="Arial" w:hAnsi="Arial" w:cs="Arial"/>
      <w:b/>
      <w:bCs/>
      <w:sz w:val="22"/>
      <w:szCs w:val="22"/>
    </w:rPr>
  </w:style>
  <w:style w:type="paragraph" w:customStyle="1" w:styleId="317">
    <w:name w:val="Основной текст 31"/>
    <w:basedOn w:val="a5"/>
    <w:rsid w:val="005720CE"/>
    <w:pPr>
      <w:spacing w:before="120"/>
      <w:jc w:val="center"/>
    </w:pPr>
  </w:style>
  <w:style w:type="paragraph" w:customStyle="1" w:styleId="4f5">
    <w:name w:val="СНИП4"/>
    <w:basedOn w:val="a5"/>
    <w:rsid w:val="005720CE"/>
    <w:rPr>
      <w:rFonts w:ascii="Jourier Russian" w:hAnsi="Jourier Russian"/>
      <w:sz w:val="18"/>
    </w:rPr>
  </w:style>
  <w:style w:type="paragraph" w:customStyle="1" w:styleId="font8">
    <w:name w:val="font8"/>
    <w:basedOn w:val="a5"/>
    <w:rsid w:val="005720CE"/>
    <w:pPr>
      <w:spacing w:before="100" w:beforeAutospacing="1" w:after="100" w:afterAutospacing="1"/>
    </w:pPr>
    <w:rPr>
      <w:rFonts w:ascii="Arial" w:hAnsi="Arial" w:cs="Arial"/>
      <w:b/>
      <w:bCs/>
      <w:sz w:val="20"/>
      <w:u w:val="single"/>
    </w:rPr>
  </w:style>
  <w:style w:type="paragraph" w:customStyle="1" w:styleId="xl24">
    <w:name w:val="xl24"/>
    <w:basedOn w:val="a5"/>
    <w:rsid w:val="005720CE"/>
    <w:pPr>
      <w:spacing w:before="100" w:beforeAutospacing="1" w:after="100" w:afterAutospacing="1"/>
      <w:jc w:val="center"/>
      <w:textAlignment w:val="center"/>
    </w:pPr>
    <w:rPr>
      <w:szCs w:val="24"/>
    </w:rPr>
  </w:style>
  <w:style w:type="paragraph" w:customStyle="1" w:styleId="xl48">
    <w:name w:val="xl48"/>
    <w:basedOn w:val="a5"/>
    <w:rsid w:val="005720CE"/>
    <w:pPr>
      <w:pBdr>
        <w:left w:val="single" w:sz="8"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Arial" w:hAnsi="Arial"/>
      <w:sz w:val="18"/>
      <w:szCs w:val="18"/>
    </w:rPr>
  </w:style>
  <w:style w:type="paragraph" w:customStyle="1" w:styleId="xl49">
    <w:name w:val="xl49"/>
    <w:basedOn w:val="a5"/>
    <w:rsid w:val="005720CE"/>
    <w:pPr>
      <w:pBdr>
        <w:bottom w:val="single" w:sz="8" w:space="0" w:color="auto"/>
        <w:right w:val="single" w:sz="4" w:space="0" w:color="auto"/>
      </w:pBdr>
      <w:shd w:val="clear" w:color="auto" w:fill="CCFFCC"/>
      <w:spacing w:before="100" w:beforeAutospacing="1" w:after="100" w:afterAutospacing="1"/>
      <w:jc w:val="center"/>
      <w:textAlignment w:val="center"/>
    </w:pPr>
    <w:rPr>
      <w:rFonts w:ascii="Arial" w:hAnsi="Arial"/>
      <w:sz w:val="18"/>
      <w:szCs w:val="18"/>
    </w:rPr>
  </w:style>
  <w:style w:type="paragraph" w:customStyle="1" w:styleId="xl50">
    <w:name w:val="xl50"/>
    <w:basedOn w:val="a5"/>
    <w:rsid w:val="005720CE"/>
    <w:pPr>
      <w:pBdr>
        <w:bottom w:val="single" w:sz="4" w:space="0" w:color="auto"/>
        <w:right w:val="single" w:sz="4" w:space="0" w:color="auto"/>
      </w:pBdr>
      <w:spacing w:before="100" w:beforeAutospacing="1" w:after="100" w:afterAutospacing="1"/>
      <w:textAlignment w:val="center"/>
    </w:pPr>
    <w:rPr>
      <w:szCs w:val="24"/>
    </w:rPr>
  </w:style>
  <w:style w:type="paragraph" w:customStyle="1" w:styleId="xl51">
    <w:name w:val="xl51"/>
    <w:basedOn w:val="a5"/>
    <w:rsid w:val="005720CE"/>
    <w:pPr>
      <w:pBdr>
        <w:left w:val="single" w:sz="4" w:space="0" w:color="auto"/>
        <w:bottom w:val="single" w:sz="4" w:space="0" w:color="auto"/>
        <w:right w:val="single" w:sz="4" w:space="0" w:color="auto"/>
      </w:pBdr>
      <w:spacing w:before="100" w:beforeAutospacing="1" w:after="100" w:afterAutospacing="1"/>
      <w:textAlignment w:val="center"/>
    </w:pPr>
    <w:rPr>
      <w:b/>
      <w:bCs/>
      <w:i/>
      <w:iCs/>
      <w:szCs w:val="24"/>
    </w:rPr>
  </w:style>
  <w:style w:type="paragraph" w:customStyle="1" w:styleId="xl52">
    <w:name w:val="xl52"/>
    <w:basedOn w:val="a5"/>
    <w:rsid w:val="005720CE"/>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53">
    <w:name w:val="xl53"/>
    <w:basedOn w:val="a5"/>
    <w:rsid w:val="0057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Cs w:val="24"/>
    </w:rPr>
  </w:style>
  <w:style w:type="paragraph" w:customStyle="1" w:styleId="xl54">
    <w:name w:val="xl54"/>
    <w:basedOn w:val="a5"/>
    <w:rsid w:val="005720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Cs w:val="24"/>
    </w:rPr>
  </w:style>
  <w:style w:type="paragraph" w:customStyle="1" w:styleId="xl55">
    <w:name w:val="xl55"/>
    <w:basedOn w:val="a5"/>
    <w:rsid w:val="005720CE"/>
    <w:pPr>
      <w:pBdr>
        <w:top w:val="single" w:sz="4" w:space="0" w:color="auto"/>
        <w:right w:val="single" w:sz="4" w:space="0" w:color="auto"/>
      </w:pBdr>
      <w:spacing w:before="100" w:beforeAutospacing="1" w:after="100" w:afterAutospacing="1"/>
      <w:textAlignment w:val="center"/>
    </w:pPr>
    <w:rPr>
      <w:szCs w:val="24"/>
    </w:rPr>
  </w:style>
  <w:style w:type="paragraph" w:customStyle="1" w:styleId="xl56">
    <w:name w:val="xl56"/>
    <w:basedOn w:val="a5"/>
    <w:rsid w:val="005720CE"/>
    <w:pPr>
      <w:pBdr>
        <w:top w:val="single" w:sz="4" w:space="0" w:color="auto"/>
        <w:left w:val="single" w:sz="4" w:space="0" w:color="auto"/>
        <w:right w:val="single" w:sz="4" w:space="0" w:color="auto"/>
      </w:pBdr>
      <w:spacing w:before="100" w:beforeAutospacing="1" w:after="100" w:afterAutospacing="1"/>
      <w:textAlignment w:val="center"/>
    </w:pPr>
    <w:rPr>
      <w:b/>
      <w:bCs/>
      <w:i/>
      <w:iCs/>
      <w:szCs w:val="24"/>
    </w:rPr>
  </w:style>
  <w:style w:type="paragraph" w:customStyle="1" w:styleId="xl57">
    <w:name w:val="xl57"/>
    <w:basedOn w:val="a5"/>
    <w:rsid w:val="005720CE"/>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58">
    <w:name w:val="xl58"/>
    <w:basedOn w:val="a5"/>
    <w:rsid w:val="005720CE"/>
    <w:pPr>
      <w:pBdr>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59">
    <w:name w:val="xl59"/>
    <w:basedOn w:val="a5"/>
    <w:rsid w:val="005720CE"/>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60">
    <w:name w:val="xl60"/>
    <w:basedOn w:val="a5"/>
    <w:rsid w:val="0057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61">
    <w:name w:val="xl61"/>
    <w:basedOn w:val="a5"/>
    <w:rsid w:val="005720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62">
    <w:name w:val="xl62"/>
    <w:basedOn w:val="a5"/>
    <w:rsid w:val="005720CE"/>
    <w:pPr>
      <w:pBdr>
        <w:top w:val="single" w:sz="4" w:space="0" w:color="auto"/>
        <w:left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1fffc">
    <w:name w:val="заголовок 1"/>
    <w:basedOn w:val="a5"/>
    <w:next w:val="a5"/>
    <w:rsid w:val="005720CE"/>
    <w:pPr>
      <w:keepNext/>
      <w:autoSpaceDE w:val="0"/>
      <w:autoSpaceDN w:val="0"/>
      <w:spacing w:before="240" w:after="60"/>
    </w:pPr>
    <w:rPr>
      <w:rFonts w:ascii="Arial" w:hAnsi="Arial" w:cs="Arial"/>
      <w:b/>
      <w:bCs/>
      <w:kern w:val="28"/>
      <w:sz w:val="28"/>
      <w:szCs w:val="28"/>
    </w:rPr>
  </w:style>
  <w:style w:type="paragraph" w:customStyle="1" w:styleId="2fff0">
    <w:name w:val="заголовок 2"/>
    <w:basedOn w:val="a5"/>
    <w:next w:val="a5"/>
    <w:rsid w:val="005720CE"/>
    <w:pPr>
      <w:keepNext/>
      <w:autoSpaceDE w:val="0"/>
      <w:autoSpaceDN w:val="0"/>
      <w:spacing w:before="240" w:after="60"/>
    </w:pPr>
    <w:rPr>
      <w:rFonts w:ascii="Arial" w:hAnsi="Arial" w:cs="Arial"/>
      <w:b/>
      <w:bCs/>
      <w:i/>
      <w:iCs/>
      <w:szCs w:val="24"/>
    </w:rPr>
  </w:style>
  <w:style w:type="paragraph" w:customStyle="1" w:styleId="3ff0">
    <w:name w:val="заголовок 3"/>
    <w:basedOn w:val="a5"/>
    <w:next w:val="a5"/>
    <w:rsid w:val="005720CE"/>
    <w:pPr>
      <w:keepNext/>
      <w:autoSpaceDE w:val="0"/>
      <w:autoSpaceDN w:val="0"/>
      <w:spacing w:before="240" w:after="60"/>
    </w:pPr>
    <w:rPr>
      <w:b/>
      <w:bCs/>
      <w:szCs w:val="24"/>
    </w:rPr>
  </w:style>
  <w:style w:type="paragraph" w:customStyle="1" w:styleId="4f6">
    <w:name w:val="заголовок 4"/>
    <w:basedOn w:val="a5"/>
    <w:next w:val="a5"/>
    <w:rsid w:val="005720CE"/>
    <w:pPr>
      <w:keepNext/>
      <w:autoSpaceDE w:val="0"/>
      <w:autoSpaceDN w:val="0"/>
      <w:spacing w:before="240" w:after="60"/>
    </w:pPr>
    <w:rPr>
      <w:b/>
      <w:bCs/>
      <w:i/>
      <w:iCs/>
      <w:szCs w:val="24"/>
    </w:rPr>
  </w:style>
  <w:style w:type="paragraph" w:customStyle="1" w:styleId="5f3">
    <w:name w:val="заголовок 5"/>
    <w:basedOn w:val="a5"/>
    <w:next w:val="a5"/>
    <w:rsid w:val="005720CE"/>
    <w:pPr>
      <w:autoSpaceDE w:val="0"/>
      <w:autoSpaceDN w:val="0"/>
      <w:spacing w:before="240" w:after="60"/>
    </w:pPr>
    <w:rPr>
      <w:rFonts w:ascii="Arial" w:hAnsi="Arial" w:cs="Arial"/>
      <w:sz w:val="22"/>
      <w:szCs w:val="22"/>
    </w:rPr>
  </w:style>
  <w:style w:type="paragraph" w:customStyle="1" w:styleId="6f0">
    <w:name w:val="заголовок 6"/>
    <w:basedOn w:val="a5"/>
    <w:next w:val="a5"/>
    <w:rsid w:val="005720CE"/>
    <w:pPr>
      <w:autoSpaceDE w:val="0"/>
      <w:autoSpaceDN w:val="0"/>
      <w:spacing w:before="240" w:after="60"/>
    </w:pPr>
    <w:rPr>
      <w:rFonts w:ascii="Arial" w:hAnsi="Arial" w:cs="Arial"/>
      <w:i/>
      <w:iCs/>
      <w:sz w:val="22"/>
      <w:szCs w:val="22"/>
    </w:rPr>
  </w:style>
  <w:style w:type="paragraph" w:customStyle="1" w:styleId="7f">
    <w:name w:val="заголовок 7"/>
    <w:basedOn w:val="a5"/>
    <w:next w:val="a5"/>
    <w:rsid w:val="005720CE"/>
    <w:pPr>
      <w:autoSpaceDE w:val="0"/>
      <w:autoSpaceDN w:val="0"/>
      <w:spacing w:before="240" w:after="60"/>
    </w:pPr>
    <w:rPr>
      <w:rFonts w:ascii="Arial" w:hAnsi="Arial" w:cs="Arial"/>
      <w:sz w:val="20"/>
    </w:rPr>
  </w:style>
  <w:style w:type="paragraph" w:customStyle="1" w:styleId="89">
    <w:name w:val="заголовок 8"/>
    <w:basedOn w:val="a5"/>
    <w:next w:val="a5"/>
    <w:rsid w:val="005720CE"/>
    <w:pPr>
      <w:keepNext/>
      <w:autoSpaceDE w:val="0"/>
      <w:autoSpaceDN w:val="0"/>
      <w:spacing w:line="360" w:lineRule="auto"/>
      <w:outlineLvl w:val="7"/>
    </w:pPr>
    <w:rPr>
      <w:szCs w:val="24"/>
    </w:rPr>
  </w:style>
  <w:style w:type="character" w:customStyle="1" w:styleId="afffffffff">
    <w:name w:val="номер страницы"/>
    <w:basedOn w:val="affffffff3"/>
    <w:rsid w:val="005720CE"/>
  </w:style>
  <w:style w:type="character" w:customStyle="1" w:styleId="afffffffff0">
    <w:name w:val="знак примечания"/>
    <w:rsid w:val="005720CE"/>
    <w:rPr>
      <w:sz w:val="16"/>
      <w:szCs w:val="16"/>
    </w:rPr>
  </w:style>
  <w:style w:type="paragraph" w:customStyle="1" w:styleId="afffffffff1">
    <w:name w:val="текст примечания"/>
    <w:basedOn w:val="a5"/>
    <w:rsid w:val="005720CE"/>
    <w:pPr>
      <w:autoSpaceDE w:val="0"/>
      <w:autoSpaceDN w:val="0"/>
      <w:spacing w:line="480" w:lineRule="auto"/>
      <w:jc w:val="center"/>
    </w:pPr>
    <w:rPr>
      <w:rFonts w:ascii="Arial" w:hAnsi="Arial" w:cs="Arial"/>
      <w:sz w:val="20"/>
    </w:rPr>
  </w:style>
  <w:style w:type="paragraph" w:customStyle="1" w:styleId="2fff1">
    <w:name w:val="çàãîëîâîê 2"/>
    <w:basedOn w:val="a5"/>
    <w:next w:val="a5"/>
    <w:rsid w:val="005720CE"/>
    <w:pPr>
      <w:keepNext/>
      <w:widowControl w:val="0"/>
      <w:spacing w:before="240" w:after="60"/>
    </w:pPr>
    <w:rPr>
      <w:rFonts w:ascii="Arial" w:hAnsi="Arial"/>
      <w:b/>
      <w:i/>
    </w:rPr>
  </w:style>
  <w:style w:type="paragraph" w:customStyle="1" w:styleId="2fff2">
    <w:name w:val="Название2"/>
    <w:basedOn w:val="afb"/>
    <w:next w:val="aff"/>
    <w:rsid w:val="005720CE"/>
    <w:pPr>
      <w:spacing w:before="120" w:after="120" w:line="360" w:lineRule="auto"/>
    </w:pPr>
    <w:rPr>
      <w:rFonts w:ascii="Times New Roman" w:hAnsi="Times New Roman"/>
      <w:sz w:val="24"/>
    </w:rPr>
  </w:style>
  <w:style w:type="paragraph" w:customStyle="1" w:styleId="a3">
    <w:name w:val="маркированный"/>
    <w:basedOn w:val="a5"/>
    <w:rsid w:val="005720CE"/>
    <w:pPr>
      <w:numPr>
        <w:numId w:val="18"/>
      </w:numPr>
      <w:tabs>
        <w:tab w:val="clear" w:pos="567"/>
        <w:tab w:val="num" w:pos="2268"/>
      </w:tabs>
      <w:ind w:left="2268"/>
      <w:jc w:val="both"/>
    </w:pPr>
    <w:rPr>
      <w:szCs w:val="24"/>
    </w:rPr>
  </w:style>
  <w:style w:type="paragraph" w:customStyle="1" w:styleId="afffffffff2">
    <w:name w:val="нумерованный"/>
    <w:basedOn w:val="a5"/>
    <w:rsid w:val="005720CE"/>
    <w:pPr>
      <w:tabs>
        <w:tab w:val="num" w:pos="567"/>
      </w:tabs>
      <w:ind w:left="567" w:hanging="567"/>
      <w:jc w:val="both"/>
    </w:pPr>
    <w:rPr>
      <w:szCs w:val="24"/>
    </w:rPr>
  </w:style>
  <w:style w:type="paragraph" w:customStyle="1" w:styleId="afffffffff3">
    <w:name w:val="Подпункт"/>
    <w:basedOn w:val="afffffff3"/>
    <w:rsid w:val="005720CE"/>
    <w:pPr>
      <w:tabs>
        <w:tab w:val="clear" w:pos="1134"/>
        <w:tab w:val="num" w:pos="360"/>
        <w:tab w:val="num" w:pos="643"/>
      </w:tabs>
      <w:spacing w:line="240" w:lineRule="auto"/>
      <w:ind w:left="643" w:hanging="360"/>
    </w:pPr>
    <w:rPr>
      <w:sz w:val="24"/>
      <w:szCs w:val="24"/>
    </w:rPr>
  </w:style>
  <w:style w:type="paragraph" w:customStyle="1" w:styleId="afffffffff4">
    <w:name w:val="Подподпункт"/>
    <w:basedOn w:val="afffffffff3"/>
    <w:rsid w:val="005720CE"/>
    <w:pPr>
      <w:tabs>
        <w:tab w:val="num" w:pos="5585"/>
      </w:tabs>
      <w:ind w:left="1701" w:hanging="567"/>
    </w:pPr>
  </w:style>
  <w:style w:type="paragraph" w:customStyle="1" w:styleId="-2">
    <w:name w:val="Контракт-раздел"/>
    <w:rsid w:val="005720CE"/>
    <w:pPr>
      <w:keepNext/>
      <w:tabs>
        <w:tab w:val="left" w:pos="540"/>
        <w:tab w:val="num" w:pos="567"/>
      </w:tabs>
      <w:spacing w:before="360" w:after="120"/>
      <w:ind w:left="567" w:hanging="567"/>
      <w:jc w:val="center"/>
      <w:outlineLvl w:val="2"/>
    </w:pPr>
    <w:rPr>
      <w:b/>
      <w:bCs/>
      <w:caps/>
      <w:smallCaps/>
      <w:sz w:val="24"/>
      <w:szCs w:val="24"/>
    </w:rPr>
  </w:style>
  <w:style w:type="paragraph" w:customStyle="1" w:styleId="-3">
    <w:name w:val="Контракт-подпункт"/>
    <w:basedOn w:val="afffffffff3"/>
    <w:rsid w:val="005720CE"/>
    <w:pPr>
      <w:numPr>
        <w:ilvl w:val="2"/>
      </w:numPr>
      <w:tabs>
        <w:tab w:val="num" w:pos="360"/>
      </w:tabs>
      <w:ind w:left="1134" w:hanging="1134"/>
    </w:pPr>
  </w:style>
  <w:style w:type="paragraph" w:customStyle="1" w:styleId="4f7">
    <w:name w:val="Знак4 Знак Знак Знак Знак Знак Знак Знак Знак Знак Знак Знак Знак"/>
    <w:basedOn w:val="a5"/>
    <w:rsid w:val="005720CE"/>
    <w:pPr>
      <w:spacing w:after="160" w:line="240" w:lineRule="exact"/>
    </w:pPr>
    <w:rPr>
      <w:rFonts w:cs="Verdana"/>
      <w:sz w:val="28"/>
      <w:szCs w:val="24"/>
      <w:lang w:val="en-US" w:eastAsia="en-US"/>
    </w:rPr>
  </w:style>
  <w:style w:type="character" w:customStyle="1" w:styleId="Normal2">
    <w:name w:val="Normal Знак Знак Знак"/>
    <w:rsid w:val="005720CE"/>
    <w:rPr>
      <w:snapToGrid w:val="0"/>
      <w:sz w:val="24"/>
      <w:lang w:val="ru-RU" w:eastAsia="ru-RU" w:bidi="ar-SA"/>
    </w:rPr>
  </w:style>
  <w:style w:type="character" w:customStyle="1" w:styleId="grame">
    <w:name w:val="grame"/>
    <w:basedOn w:val="a6"/>
    <w:rsid w:val="005720CE"/>
  </w:style>
  <w:style w:type="paragraph" w:customStyle="1" w:styleId="afffffffff5">
    <w:name w:val="Таблица_ячейка Знак Знак"/>
    <w:basedOn w:val="a5"/>
    <w:link w:val="afffffffff6"/>
    <w:rsid w:val="005720CE"/>
    <w:pPr>
      <w:suppressAutoHyphens/>
      <w:snapToGrid w:val="0"/>
      <w:jc w:val="both"/>
    </w:pPr>
    <w:rPr>
      <w:position w:val="2"/>
      <w:szCs w:val="24"/>
      <w:lang w:eastAsia="ar-SA"/>
    </w:rPr>
  </w:style>
  <w:style w:type="character" w:customStyle="1" w:styleId="afffffffff6">
    <w:name w:val="Таблица_ячейка Знак Знак Знак"/>
    <w:link w:val="afffffffff5"/>
    <w:rsid w:val="005720CE"/>
    <w:rPr>
      <w:position w:val="2"/>
      <w:sz w:val="24"/>
      <w:szCs w:val="24"/>
      <w:lang w:eastAsia="ar-SA"/>
    </w:rPr>
  </w:style>
  <w:style w:type="paragraph" w:customStyle="1" w:styleId="afffffffff7">
    <w:name w:val="Таблица_ячейка"/>
    <w:basedOn w:val="a5"/>
    <w:rsid w:val="005720CE"/>
    <w:pPr>
      <w:suppressAutoHyphens/>
      <w:snapToGrid w:val="0"/>
      <w:jc w:val="both"/>
    </w:pPr>
    <w:rPr>
      <w:position w:val="2"/>
      <w:szCs w:val="24"/>
      <w:lang w:eastAsia="ar-SA"/>
    </w:rPr>
  </w:style>
  <w:style w:type="paragraph" w:customStyle="1" w:styleId="11b">
    <w:name w:val="Абзац списка11"/>
    <w:basedOn w:val="a5"/>
    <w:qFormat/>
    <w:rsid w:val="005720CE"/>
    <w:pPr>
      <w:suppressAutoHyphens/>
      <w:ind w:left="720"/>
    </w:pPr>
    <w:rPr>
      <w:rFonts w:eastAsia="Calibri"/>
      <w:szCs w:val="24"/>
      <w:lang w:eastAsia="ar-SA"/>
    </w:rPr>
  </w:style>
  <w:style w:type="paragraph" w:customStyle="1" w:styleId="2113">
    <w:name w:val="Основной текст 211"/>
    <w:basedOn w:val="a5"/>
    <w:rsid w:val="005720CE"/>
    <w:pPr>
      <w:widowControl w:val="0"/>
      <w:spacing w:before="120" w:after="120"/>
      <w:ind w:firstLine="851"/>
      <w:jc w:val="both"/>
    </w:pPr>
  </w:style>
  <w:style w:type="paragraph" w:customStyle="1" w:styleId="4f8">
    <w:name w:val="Основной текст4"/>
    <w:basedOn w:val="a5"/>
    <w:rsid w:val="005720CE"/>
    <w:pPr>
      <w:widowControl w:val="0"/>
      <w:spacing w:after="240" w:line="274" w:lineRule="exact"/>
    </w:pPr>
    <w:rPr>
      <w:sz w:val="23"/>
    </w:rPr>
  </w:style>
  <w:style w:type="paragraph" w:customStyle="1" w:styleId="234">
    <w:name w:val="Знак Знак Знак2 Знак3"/>
    <w:basedOn w:val="a5"/>
    <w:rsid w:val="005720CE"/>
    <w:pPr>
      <w:spacing w:before="100" w:beforeAutospacing="1" w:after="100" w:afterAutospacing="1"/>
    </w:pPr>
    <w:rPr>
      <w:rFonts w:ascii="Tahoma" w:hAnsi="Tahoma"/>
      <w:sz w:val="20"/>
      <w:lang w:val="en-US" w:eastAsia="en-US"/>
    </w:rPr>
  </w:style>
  <w:style w:type="paragraph" w:customStyle="1" w:styleId="21f">
    <w:name w:val="Обычный21"/>
    <w:rsid w:val="005720CE"/>
    <w:pPr>
      <w:widowControl w:val="0"/>
      <w:suppressAutoHyphens/>
      <w:spacing w:line="300" w:lineRule="auto"/>
    </w:pPr>
    <w:rPr>
      <w:rFonts w:eastAsia="Arial"/>
      <w:sz w:val="22"/>
      <w:lang w:eastAsia="ar-SA"/>
    </w:rPr>
  </w:style>
  <w:style w:type="character" w:customStyle="1" w:styleId="12a">
    <w:name w:val="Знак Знак Знак12"/>
    <w:rsid w:val="005720CE"/>
    <w:rPr>
      <w:rFonts w:ascii="Arial" w:hAnsi="Arial"/>
      <w:b/>
      <w:kern w:val="32"/>
      <w:sz w:val="32"/>
      <w:lang w:val="ru-RU" w:eastAsia="ru-RU" w:bidi="ar-SA"/>
    </w:rPr>
  </w:style>
  <w:style w:type="paragraph" w:customStyle="1" w:styleId="12b">
    <w:name w:val="Знак1 Знак Знак Знак2"/>
    <w:basedOn w:val="a5"/>
    <w:rsid w:val="005720CE"/>
    <w:pPr>
      <w:spacing w:before="100" w:beforeAutospacing="1" w:after="100" w:afterAutospacing="1"/>
    </w:pPr>
    <w:rPr>
      <w:rFonts w:ascii="Tahoma" w:hAnsi="Tahoma"/>
      <w:sz w:val="20"/>
      <w:lang w:val="en-US" w:eastAsia="en-US"/>
    </w:rPr>
  </w:style>
  <w:style w:type="paragraph" w:customStyle="1" w:styleId="CharChar12">
    <w:name w:val="Char Char1 Знак Знак Знак2"/>
    <w:basedOn w:val="a5"/>
    <w:rsid w:val="005720CE"/>
    <w:rPr>
      <w:rFonts w:ascii="Verdana" w:hAnsi="Verdana" w:cs="Verdana"/>
      <w:sz w:val="20"/>
      <w:lang w:val="en-US" w:eastAsia="en-US"/>
    </w:rPr>
  </w:style>
  <w:style w:type="paragraph" w:customStyle="1" w:styleId="12c">
    <w:name w:val="Знак12"/>
    <w:basedOn w:val="a5"/>
    <w:rsid w:val="005720CE"/>
    <w:pPr>
      <w:spacing w:before="100" w:beforeAutospacing="1" w:after="100" w:afterAutospacing="1"/>
    </w:pPr>
    <w:rPr>
      <w:rFonts w:ascii="Tahoma" w:hAnsi="Tahoma"/>
      <w:sz w:val="20"/>
      <w:lang w:val="en-US" w:eastAsia="en-US"/>
    </w:rPr>
  </w:style>
  <w:style w:type="character" w:customStyle="1" w:styleId="12d">
    <w:name w:val="Знак Знак Знак Знак12"/>
    <w:rsid w:val="005720CE"/>
    <w:rPr>
      <w:rFonts w:ascii="Arial" w:hAnsi="Arial"/>
      <w:b/>
      <w:kern w:val="32"/>
      <w:sz w:val="32"/>
      <w:lang w:val="ru-RU" w:eastAsia="ru-RU" w:bidi="ar-SA"/>
    </w:rPr>
  </w:style>
  <w:style w:type="paragraph" w:customStyle="1" w:styleId="2fff3">
    <w:name w:val="Знак Знак Знак Знак Знак Знак Знак Знак Знак Знак Знак Знак Знак Знак Знак Знак2"/>
    <w:basedOn w:val="a5"/>
    <w:rsid w:val="005720CE"/>
    <w:pPr>
      <w:spacing w:after="160" w:line="240" w:lineRule="exact"/>
    </w:pPr>
    <w:rPr>
      <w:rFonts w:ascii="Verdana" w:hAnsi="Verdana"/>
      <w:szCs w:val="24"/>
      <w:lang w:val="en-US" w:eastAsia="en-US"/>
    </w:rPr>
  </w:style>
  <w:style w:type="paragraph" w:customStyle="1" w:styleId="2fff4">
    <w:name w:val="Знак Знак Знак Знак Знак Знак Знак Знак Знак2"/>
    <w:basedOn w:val="a5"/>
    <w:rsid w:val="005720CE"/>
    <w:pPr>
      <w:spacing w:before="100" w:beforeAutospacing="1" w:after="100" w:afterAutospacing="1"/>
    </w:pPr>
    <w:rPr>
      <w:rFonts w:ascii="Tahoma" w:hAnsi="Tahoma" w:cs="Tahoma"/>
      <w:sz w:val="20"/>
      <w:lang w:val="en-US" w:eastAsia="en-US"/>
    </w:rPr>
  </w:style>
  <w:style w:type="paragraph" w:customStyle="1" w:styleId="12e">
    <w:name w:val="Знак Знак Знак Знак Знак Знак12"/>
    <w:basedOn w:val="a5"/>
    <w:rsid w:val="005720CE"/>
    <w:pPr>
      <w:spacing w:after="160" w:line="240" w:lineRule="exact"/>
    </w:pPr>
    <w:rPr>
      <w:rFonts w:eastAsia="Calibri"/>
      <w:sz w:val="20"/>
      <w:lang w:eastAsia="zh-CN"/>
    </w:rPr>
  </w:style>
  <w:style w:type="paragraph" w:customStyle="1" w:styleId="12f">
    <w:name w:val="Знак1 Знак Знак Знак Знак Знак Знак Знак Знак Знак2"/>
    <w:basedOn w:val="a5"/>
    <w:rsid w:val="005720CE"/>
    <w:pPr>
      <w:spacing w:before="100" w:beforeAutospacing="1" w:after="100" w:afterAutospacing="1"/>
    </w:pPr>
    <w:rPr>
      <w:rFonts w:ascii="Tahoma" w:hAnsi="Tahoma"/>
      <w:sz w:val="20"/>
      <w:lang w:val="en-US" w:eastAsia="en-US"/>
    </w:rPr>
  </w:style>
  <w:style w:type="paragraph" w:customStyle="1" w:styleId="1122">
    <w:name w:val="Знак1 Знак Знак Знак1 Знак Знак Знак2"/>
    <w:basedOn w:val="a5"/>
    <w:rsid w:val="005720CE"/>
    <w:pPr>
      <w:spacing w:before="100" w:beforeAutospacing="1" w:after="100" w:afterAutospacing="1"/>
    </w:pPr>
    <w:rPr>
      <w:rFonts w:ascii="Tahoma" w:hAnsi="Tahoma"/>
      <w:sz w:val="20"/>
      <w:lang w:val="en-US" w:eastAsia="en-US"/>
    </w:rPr>
  </w:style>
  <w:style w:type="paragraph" w:customStyle="1" w:styleId="3110">
    <w:name w:val="Основной текст 311"/>
    <w:basedOn w:val="a5"/>
    <w:rsid w:val="005720CE"/>
    <w:pPr>
      <w:spacing w:before="120"/>
      <w:jc w:val="center"/>
    </w:pPr>
  </w:style>
  <w:style w:type="paragraph" w:customStyle="1" w:styleId="2fff5">
    <w:name w:val="Знак Знак Знак Знак Знак Знак Знак2"/>
    <w:basedOn w:val="a5"/>
    <w:rsid w:val="005720CE"/>
    <w:pPr>
      <w:spacing w:before="100" w:beforeAutospacing="1" w:after="100" w:afterAutospacing="1"/>
    </w:pPr>
    <w:rPr>
      <w:rFonts w:ascii="Tahoma" w:hAnsi="Tahoma"/>
      <w:sz w:val="20"/>
      <w:lang w:val="en-US" w:eastAsia="en-US"/>
    </w:rPr>
  </w:style>
  <w:style w:type="paragraph" w:customStyle="1" w:styleId="423">
    <w:name w:val="Знак4 Знак Знак Знак Знак Знак Знак Знак Знак Знак Знак Знак Знак2"/>
    <w:basedOn w:val="a5"/>
    <w:rsid w:val="005720CE"/>
    <w:pPr>
      <w:spacing w:after="160" w:line="240" w:lineRule="exact"/>
    </w:pPr>
    <w:rPr>
      <w:rFonts w:cs="Verdana"/>
      <w:sz w:val="28"/>
      <w:szCs w:val="24"/>
      <w:lang w:val="en-US" w:eastAsia="en-US"/>
    </w:rPr>
  </w:style>
  <w:style w:type="character" w:customStyle="1" w:styleId="Normal3">
    <w:name w:val="Normal Знак Знак"/>
    <w:rsid w:val="005720CE"/>
    <w:rPr>
      <w:snapToGrid w:val="0"/>
      <w:sz w:val="24"/>
      <w:lang w:val="ru-RU" w:eastAsia="ru-RU" w:bidi="ar-SA"/>
    </w:rPr>
  </w:style>
  <w:style w:type="numbering" w:customStyle="1" w:styleId="1113">
    <w:name w:val="Нет списка1113"/>
    <w:next w:val="a8"/>
    <w:uiPriority w:val="99"/>
    <w:semiHidden/>
    <w:unhideWhenUsed/>
    <w:rsid w:val="005720CE"/>
  </w:style>
  <w:style w:type="numbering" w:customStyle="1" w:styleId="2132">
    <w:name w:val="Нет списка213"/>
    <w:next w:val="a8"/>
    <w:uiPriority w:val="99"/>
    <w:semiHidden/>
    <w:unhideWhenUsed/>
    <w:rsid w:val="005720CE"/>
  </w:style>
  <w:style w:type="numbering" w:customStyle="1" w:styleId="1250">
    <w:name w:val="Нет списка125"/>
    <w:next w:val="a8"/>
    <w:uiPriority w:val="99"/>
    <w:semiHidden/>
    <w:unhideWhenUsed/>
    <w:rsid w:val="005720CE"/>
  </w:style>
  <w:style w:type="numbering" w:customStyle="1" w:styleId="1114">
    <w:name w:val="Нет списка1114"/>
    <w:next w:val="a8"/>
    <w:semiHidden/>
    <w:rsid w:val="005720CE"/>
  </w:style>
  <w:style w:type="numbering" w:customStyle="1" w:styleId="11112">
    <w:name w:val="Нет списка11112"/>
    <w:next w:val="a8"/>
    <w:uiPriority w:val="99"/>
    <w:semiHidden/>
    <w:unhideWhenUsed/>
    <w:rsid w:val="005720CE"/>
  </w:style>
  <w:style w:type="numbering" w:customStyle="1" w:styleId="3111">
    <w:name w:val="Нет списка311"/>
    <w:next w:val="a8"/>
    <w:semiHidden/>
    <w:rsid w:val="005720CE"/>
  </w:style>
  <w:style w:type="table" w:customStyle="1" w:styleId="2151">
    <w:name w:val="Сетка таблицы215"/>
    <w:basedOn w:val="a7"/>
    <w:next w:val="afffd"/>
    <w:rsid w:val="00572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5">
    <w:name w:val="Основной текст 23"/>
    <w:basedOn w:val="a5"/>
    <w:rsid w:val="005720CE"/>
    <w:pPr>
      <w:widowControl w:val="0"/>
      <w:spacing w:before="120" w:after="120"/>
      <w:ind w:firstLine="851"/>
      <w:jc w:val="both"/>
    </w:pPr>
  </w:style>
  <w:style w:type="paragraph" w:customStyle="1" w:styleId="11c">
    <w:name w:val="Знак1 Знак Знак Знак1"/>
    <w:basedOn w:val="a5"/>
    <w:rsid w:val="005720CE"/>
    <w:pPr>
      <w:spacing w:before="100" w:beforeAutospacing="1" w:after="100" w:afterAutospacing="1"/>
    </w:pPr>
    <w:rPr>
      <w:rFonts w:ascii="Tahoma" w:hAnsi="Tahoma"/>
      <w:sz w:val="20"/>
      <w:lang w:val="en-US" w:eastAsia="en-US"/>
    </w:rPr>
  </w:style>
  <w:style w:type="paragraph" w:customStyle="1" w:styleId="CharChar11">
    <w:name w:val="Char Char1 Знак Знак Знак1"/>
    <w:basedOn w:val="a5"/>
    <w:rsid w:val="005720CE"/>
    <w:rPr>
      <w:rFonts w:ascii="Verdana" w:hAnsi="Verdana" w:cs="Verdana"/>
      <w:sz w:val="20"/>
      <w:lang w:val="en-US" w:eastAsia="en-US"/>
    </w:rPr>
  </w:style>
  <w:style w:type="paragraph" w:customStyle="1" w:styleId="11d">
    <w:name w:val="Знак11"/>
    <w:basedOn w:val="a5"/>
    <w:rsid w:val="005720CE"/>
    <w:pPr>
      <w:spacing w:before="100" w:beforeAutospacing="1" w:after="100" w:afterAutospacing="1"/>
    </w:pPr>
    <w:rPr>
      <w:rFonts w:ascii="Tahoma" w:hAnsi="Tahoma"/>
      <w:sz w:val="20"/>
      <w:lang w:val="en-US" w:eastAsia="en-US"/>
    </w:rPr>
  </w:style>
  <w:style w:type="character" w:customStyle="1" w:styleId="11e">
    <w:name w:val="Знак Знак Знак Знак11"/>
    <w:rsid w:val="005720CE"/>
    <w:rPr>
      <w:rFonts w:ascii="Arial" w:hAnsi="Arial"/>
      <w:b/>
      <w:kern w:val="32"/>
      <w:sz w:val="32"/>
      <w:lang w:val="ru-RU" w:eastAsia="ru-RU" w:bidi="ar-SA"/>
    </w:rPr>
  </w:style>
  <w:style w:type="paragraph" w:customStyle="1" w:styleId="1fffd">
    <w:name w:val="Знак Знак Знак Знак Знак Знак Знак Знак Знак Знак Знак Знак Знак Знак Знак Знак1"/>
    <w:basedOn w:val="a5"/>
    <w:rsid w:val="005720CE"/>
    <w:pPr>
      <w:spacing w:after="160" w:line="240" w:lineRule="exact"/>
    </w:pPr>
    <w:rPr>
      <w:rFonts w:ascii="Verdana" w:hAnsi="Verdana"/>
      <w:szCs w:val="24"/>
      <w:lang w:val="en-US" w:eastAsia="en-US"/>
    </w:rPr>
  </w:style>
  <w:style w:type="paragraph" w:customStyle="1" w:styleId="1fffe">
    <w:name w:val="Знак Знак Знак Знак Знак Знак Знак Знак Знак1"/>
    <w:basedOn w:val="a5"/>
    <w:rsid w:val="005720CE"/>
    <w:pPr>
      <w:spacing w:before="100" w:beforeAutospacing="1" w:after="100" w:afterAutospacing="1"/>
    </w:pPr>
    <w:rPr>
      <w:rFonts w:ascii="Tahoma" w:hAnsi="Tahoma" w:cs="Tahoma"/>
      <w:sz w:val="20"/>
      <w:lang w:val="en-US" w:eastAsia="en-US"/>
    </w:rPr>
  </w:style>
  <w:style w:type="paragraph" w:customStyle="1" w:styleId="11f">
    <w:name w:val="Знак Знак Знак Знак Знак Знак11"/>
    <w:basedOn w:val="a5"/>
    <w:rsid w:val="005720CE"/>
    <w:pPr>
      <w:spacing w:after="160" w:line="240" w:lineRule="exact"/>
    </w:pPr>
    <w:rPr>
      <w:rFonts w:eastAsia="Calibri"/>
      <w:sz w:val="20"/>
      <w:lang w:eastAsia="zh-CN"/>
    </w:rPr>
  </w:style>
  <w:style w:type="paragraph" w:customStyle="1" w:styleId="11f0">
    <w:name w:val="Знак1 Знак Знак Знак Знак Знак Знак Знак Знак Знак1"/>
    <w:basedOn w:val="a5"/>
    <w:rsid w:val="005720CE"/>
    <w:pPr>
      <w:spacing w:before="100" w:beforeAutospacing="1" w:after="100" w:afterAutospacing="1"/>
    </w:pPr>
    <w:rPr>
      <w:rFonts w:ascii="Tahoma" w:hAnsi="Tahoma"/>
      <w:sz w:val="20"/>
      <w:lang w:val="en-US" w:eastAsia="en-US"/>
    </w:rPr>
  </w:style>
  <w:style w:type="paragraph" w:customStyle="1" w:styleId="1115">
    <w:name w:val="Знак1 Знак Знак Знак1 Знак Знак Знак1"/>
    <w:basedOn w:val="a5"/>
    <w:rsid w:val="005720CE"/>
    <w:pPr>
      <w:spacing w:before="100" w:beforeAutospacing="1" w:after="100" w:afterAutospacing="1"/>
    </w:pPr>
    <w:rPr>
      <w:rFonts w:ascii="Tahoma" w:hAnsi="Tahoma"/>
      <w:sz w:val="20"/>
      <w:lang w:val="en-US" w:eastAsia="en-US"/>
    </w:rPr>
  </w:style>
  <w:style w:type="paragraph" w:customStyle="1" w:styleId="323">
    <w:name w:val="Основной текст 32"/>
    <w:basedOn w:val="a5"/>
    <w:rsid w:val="005720CE"/>
    <w:pPr>
      <w:spacing w:before="120"/>
      <w:jc w:val="center"/>
    </w:pPr>
  </w:style>
  <w:style w:type="paragraph" w:customStyle="1" w:styleId="1ffff">
    <w:name w:val="Знак Знак Знак Знак Знак Знак Знак1"/>
    <w:basedOn w:val="a5"/>
    <w:rsid w:val="005720CE"/>
    <w:pPr>
      <w:spacing w:before="100" w:beforeAutospacing="1" w:after="100" w:afterAutospacing="1"/>
    </w:pPr>
    <w:rPr>
      <w:rFonts w:ascii="Tahoma" w:hAnsi="Tahoma"/>
      <w:sz w:val="20"/>
      <w:lang w:val="en-US" w:eastAsia="en-US"/>
    </w:rPr>
  </w:style>
  <w:style w:type="paragraph" w:customStyle="1" w:styleId="414">
    <w:name w:val="Знак4 Знак Знак Знак Знак Знак Знак Знак Знак Знак Знак Знак Знак1"/>
    <w:basedOn w:val="a5"/>
    <w:rsid w:val="005720CE"/>
    <w:pPr>
      <w:spacing w:after="160" w:line="240" w:lineRule="exact"/>
    </w:pPr>
    <w:rPr>
      <w:rFonts w:cs="Verdana"/>
      <w:sz w:val="28"/>
      <w:szCs w:val="24"/>
      <w:lang w:val="en-US" w:eastAsia="en-US"/>
    </w:rPr>
  </w:style>
  <w:style w:type="numbering" w:customStyle="1" w:styleId="1310">
    <w:name w:val="Нет списка131"/>
    <w:next w:val="a8"/>
    <w:uiPriority w:val="99"/>
    <w:semiHidden/>
    <w:unhideWhenUsed/>
    <w:rsid w:val="005720CE"/>
  </w:style>
  <w:style w:type="numbering" w:customStyle="1" w:styleId="2142">
    <w:name w:val="Нет списка214"/>
    <w:next w:val="a8"/>
    <w:uiPriority w:val="99"/>
    <w:semiHidden/>
    <w:unhideWhenUsed/>
    <w:rsid w:val="005720CE"/>
  </w:style>
  <w:style w:type="numbering" w:customStyle="1" w:styleId="3120">
    <w:name w:val="Нет списка312"/>
    <w:next w:val="a8"/>
    <w:uiPriority w:val="99"/>
    <w:semiHidden/>
    <w:unhideWhenUsed/>
    <w:rsid w:val="005720CE"/>
  </w:style>
  <w:style w:type="numbering" w:customStyle="1" w:styleId="4100">
    <w:name w:val="Нет списка410"/>
    <w:next w:val="a8"/>
    <w:uiPriority w:val="99"/>
    <w:semiHidden/>
    <w:unhideWhenUsed/>
    <w:rsid w:val="00572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52538">
      <w:bodyDiv w:val="1"/>
      <w:marLeft w:val="0"/>
      <w:marRight w:val="0"/>
      <w:marTop w:val="0"/>
      <w:marBottom w:val="0"/>
      <w:divBdr>
        <w:top w:val="none" w:sz="0" w:space="0" w:color="auto"/>
        <w:left w:val="none" w:sz="0" w:space="0" w:color="auto"/>
        <w:bottom w:val="none" w:sz="0" w:space="0" w:color="auto"/>
        <w:right w:val="none" w:sz="0" w:space="0" w:color="auto"/>
      </w:divBdr>
    </w:div>
    <w:div w:id="188761983">
      <w:bodyDiv w:val="1"/>
      <w:marLeft w:val="0"/>
      <w:marRight w:val="0"/>
      <w:marTop w:val="0"/>
      <w:marBottom w:val="0"/>
      <w:divBdr>
        <w:top w:val="none" w:sz="0" w:space="0" w:color="auto"/>
        <w:left w:val="none" w:sz="0" w:space="0" w:color="auto"/>
        <w:bottom w:val="none" w:sz="0" w:space="0" w:color="auto"/>
        <w:right w:val="none" w:sz="0" w:space="0" w:color="auto"/>
      </w:divBdr>
    </w:div>
    <w:div w:id="309480693">
      <w:bodyDiv w:val="1"/>
      <w:marLeft w:val="0"/>
      <w:marRight w:val="0"/>
      <w:marTop w:val="0"/>
      <w:marBottom w:val="0"/>
      <w:divBdr>
        <w:top w:val="none" w:sz="0" w:space="0" w:color="auto"/>
        <w:left w:val="none" w:sz="0" w:space="0" w:color="auto"/>
        <w:bottom w:val="none" w:sz="0" w:space="0" w:color="auto"/>
        <w:right w:val="none" w:sz="0" w:space="0" w:color="auto"/>
      </w:divBdr>
    </w:div>
    <w:div w:id="321474584">
      <w:bodyDiv w:val="1"/>
      <w:marLeft w:val="0"/>
      <w:marRight w:val="0"/>
      <w:marTop w:val="0"/>
      <w:marBottom w:val="0"/>
      <w:divBdr>
        <w:top w:val="none" w:sz="0" w:space="0" w:color="auto"/>
        <w:left w:val="none" w:sz="0" w:space="0" w:color="auto"/>
        <w:bottom w:val="none" w:sz="0" w:space="0" w:color="auto"/>
        <w:right w:val="none" w:sz="0" w:space="0" w:color="auto"/>
      </w:divBdr>
    </w:div>
    <w:div w:id="329062277">
      <w:bodyDiv w:val="1"/>
      <w:marLeft w:val="0"/>
      <w:marRight w:val="0"/>
      <w:marTop w:val="0"/>
      <w:marBottom w:val="0"/>
      <w:divBdr>
        <w:top w:val="none" w:sz="0" w:space="0" w:color="auto"/>
        <w:left w:val="none" w:sz="0" w:space="0" w:color="auto"/>
        <w:bottom w:val="none" w:sz="0" w:space="0" w:color="auto"/>
        <w:right w:val="none" w:sz="0" w:space="0" w:color="auto"/>
      </w:divBdr>
    </w:div>
    <w:div w:id="388194760">
      <w:bodyDiv w:val="1"/>
      <w:marLeft w:val="0"/>
      <w:marRight w:val="0"/>
      <w:marTop w:val="0"/>
      <w:marBottom w:val="0"/>
      <w:divBdr>
        <w:top w:val="none" w:sz="0" w:space="0" w:color="auto"/>
        <w:left w:val="none" w:sz="0" w:space="0" w:color="auto"/>
        <w:bottom w:val="none" w:sz="0" w:space="0" w:color="auto"/>
        <w:right w:val="none" w:sz="0" w:space="0" w:color="auto"/>
      </w:divBdr>
    </w:div>
    <w:div w:id="413284005">
      <w:bodyDiv w:val="1"/>
      <w:marLeft w:val="0"/>
      <w:marRight w:val="0"/>
      <w:marTop w:val="0"/>
      <w:marBottom w:val="0"/>
      <w:divBdr>
        <w:top w:val="none" w:sz="0" w:space="0" w:color="auto"/>
        <w:left w:val="none" w:sz="0" w:space="0" w:color="auto"/>
        <w:bottom w:val="none" w:sz="0" w:space="0" w:color="auto"/>
        <w:right w:val="none" w:sz="0" w:space="0" w:color="auto"/>
      </w:divBdr>
    </w:div>
    <w:div w:id="477038676">
      <w:bodyDiv w:val="1"/>
      <w:marLeft w:val="0"/>
      <w:marRight w:val="0"/>
      <w:marTop w:val="0"/>
      <w:marBottom w:val="0"/>
      <w:divBdr>
        <w:top w:val="none" w:sz="0" w:space="0" w:color="auto"/>
        <w:left w:val="none" w:sz="0" w:space="0" w:color="auto"/>
        <w:bottom w:val="none" w:sz="0" w:space="0" w:color="auto"/>
        <w:right w:val="none" w:sz="0" w:space="0" w:color="auto"/>
      </w:divBdr>
    </w:div>
    <w:div w:id="684330299">
      <w:bodyDiv w:val="1"/>
      <w:marLeft w:val="0"/>
      <w:marRight w:val="0"/>
      <w:marTop w:val="0"/>
      <w:marBottom w:val="0"/>
      <w:divBdr>
        <w:top w:val="none" w:sz="0" w:space="0" w:color="auto"/>
        <w:left w:val="none" w:sz="0" w:space="0" w:color="auto"/>
        <w:bottom w:val="none" w:sz="0" w:space="0" w:color="auto"/>
        <w:right w:val="none" w:sz="0" w:space="0" w:color="auto"/>
      </w:divBdr>
    </w:div>
    <w:div w:id="715082074">
      <w:bodyDiv w:val="1"/>
      <w:marLeft w:val="0"/>
      <w:marRight w:val="0"/>
      <w:marTop w:val="0"/>
      <w:marBottom w:val="0"/>
      <w:divBdr>
        <w:top w:val="none" w:sz="0" w:space="0" w:color="auto"/>
        <w:left w:val="none" w:sz="0" w:space="0" w:color="auto"/>
        <w:bottom w:val="none" w:sz="0" w:space="0" w:color="auto"/>
        <w:right w:val="none" w:sz="0" w:space="0" w:color="auto"/>
      </w:divBdr>
    </w:div>
    <w:div w:id="982808299">
      <w:bodyDiv w:val="1"/>
      <w:marLeft w:val="0"/>
      <w:marRight w:val="0"/>
      <w:marTop w:val="0"/>
      <w:marBottom w:val="0"/>
      <w:divBdr>
        <w:top w:val="none" w:sz="0" w:space="0" w:color="auto"/>
        <w:left w:val="none" w:sz="0" w:space="0" w:color="auto"/>
        <w:bottom w:val="none" w:sz="0" w:space="0" w:color="auto"/>
        <w:right w:val="none" w:sz="0" w:space="0" w:color="auto"/>
      </w:divBdr>
    </w:div>
    <w:div w:id="1005862190">
      <w:bodyDiv w:val="1"/>
      <w:marLeft w:val="0"/>
      <w:marRight w:val="0"/>
      <w:marTop w:val="0"/>
      <w:marBottom w:val="0"/>
      <w:divBdr>
        <w:top w:val="none" w:sz="0" w:space="0" w:color="auto"/>
        <w:left w:val="none" w:sz="0" w:space="0" w:color="auto"/>
        <w:bottom w:val="none" w:sz="0" w:space="0" w:color="auto"/>
        <w:right w:val="none" w:sz="0" w:space="0" w:color="auto"/>
      </w:divBdr>
    </w:div>
    <w:div w:id="1129781585">
      <w:bodyDiv w:val="1"/>
      <w:marLeft w:val="0"/>
      <w:marRight w:val="0"/>
      <w:marTop w:val="0"/>
      <w:marBottom w:val="0"/>
      <w:divBdr>
        <w:top w:val="none" w:sz="0" w:space="0" w:color="auto"/>
        <w:left w:val="none" w:sz="0" w:space="0" w:color="auto"/>
        <w:bottom w:val="none" w:sz="0" w:space="0" w:color="auto"/>
        <w:right w:val="none" w:sz="0" w:space="0" w:color="auto"/>
      </w:divBdr>
    </w:div>
    <w:div w:id="1353386164">
      <w:bodyDiv w:val="1"/>
      <w:marLeft w:val="0"/>
      <w:marRight w:val="0"/>
      <w:marTop w:val="0"/>
      <w:marBottom w:val="0"/>
      <w:divBdr>
        <w:top w:val="none" w:sz="0" w:space="0" w:color="auto"/>
        <w:left w:val="none" w:sz="0" w:space="0" w:color="auto"/>
        <w:bottom w:val="none" w:sz="0" w:space="0" w:color="auto"/>
        <w:right w:val="none" w:sz="0" w:space="0" w:color="auto"/>
      </w:divBdr>
    </w:div>
    <w:div w:id="1509295655">
      <w:bodyDiv w:val="1"/>
      <w:marLeft w:val="0"/>
      <w:marRight w:val="0"/>
      <w:marTop w:val="0"/>
      <w:marBottom w:val="0"/>
      <w:divBdr>
        <w:top w:val="none" w:sz="0" w:space="0" w:color="auto"/>
        <w:left w:val="none" w:sz="0" w:space="0" w:color="auto"/>
        <w:bottom w:val="none" w:sz="0" w:space="0" w:color="auto"/>
        <w:right w:val="none" w:sz="0" w:space="0" w:color="auto"/>
      </w:divBdr>
    </w:div>
    <w:div w:id="1519001642">
      <w:bodyDiv w:val="1"/>
      <w:marLeft w:val="0"/>
      <w:marRight w:val="0"/>
      <w:marTop w:val="0"/>
      <w:marBottom w:val="0"/>
      <w:divBdr>
        <w:top w:val="none" w:sz="0" w:space="0" w:color="auto"/>
        <w:left w:val="none" w:sz="0" w:space="0" w:color="auto"/>
        <w:bottom w:val="none" w:sz="0" w:space="0" w:color="auto"/>
        <w:right w:val="none" w:sz="0" w:space="0" w:color="auto"/>
      </w:divBdr>
    </w:div>
    <w:div w:id="1618414875">
      <w:bodyDiv w:val="1"/>
      <w:marLeft w:val="0"/>
      <w:marRight w:val="0"/>
      <w:marTop w:val="0"/>
      <w:marBottom w:val="0"/>
      <w:divBdr>
        <w:top w:val="none" w:sz="0" w:space="0" w:color="auto"/>
        <w:left w:val="none" w:sz="0" w:space="0" w:color="auto"/>
        <w:bottom w:val="none" w:sz="0" w:space="0" w:color="auto"/>
        <w:right w:val="none" w:sz="0" w:space="0" w:color="auto"/>
      </w:divBdr>
    </w:div>
    <w:div w:id="1619336097">
      <w:bodyDiv w:val="1"/>
      <w:marLeft w:val="0"/>
      <w:marRight w:val="0"/>
      <w:marTop w:val="0"/>
      <w:marBottom w:val="0"/>
      <w:divBdr>
        <w:top w:val="none" w:sz="0" w:space="0" w:color="auto"/>
        <w:left w:val="none" w:sz="0" w:space="0" w:color="auto"/>
        <w:bottom w:val="none" w:sz="0" w:space="0" w:color="auto"/>
        <w:right w:val="none" w:sz="0" w:space="0" w:color="auto"/>
      </w:divBdr>
    </w:div>
    <w:div w:id="1682777159">
      <w:bodyDiv w:val="1"/>
      <w:marLeft w:val="0"/>
      <w:marRight w:val="0"/>
      <w:marTop w:val="0"/>
      <w:marBottom w:val="0"/>
      <w:divBdr>
        <w:top w:val="none" w:sz="0" w:space="0" w:color="auto"/>
        <w:left w:val="none" w:sz="0" w:space="0" w:color="auto"/>
        <w:bottom w:val="none" w:sz="0" w:space="0" w:color="auto"/>
        <w:right w:val="none" w:sz="0" w:space="0" w:color="auto"/>
      </w:divBdr>
    </w:div>
    <w:div w:id="1712922033">
      <w:bodyDiv w:val="1"/>
      <w:marLeft w:val="0"/>
      <w:marRight w:val="0"/>
      <w:marTop w:val="0"/>
      <w:marBottom w:val="0"/>
      <w:divBdr>
        <w:top w:val="none" w:sz="0" w:space="0" w:color="auto"/>
        <w:left w:val="none" w:sz="0" w:space="0" w:color="auto"/>
        <w:bottom w:val="none" w:sz="0" w:space="0" w:color="auto"/>
        <w:right w:val="none" w:sz="0" w:space="0" w:color="auto"/>
      </w:divBdr>
    </w:div>
    <w:div w:id="1926069009">
      <w:bodyDiv w:val="1"/>
      <w:marLeft w:val="0"/>
      <w:marRight w:val="0"/>
      <w:marTop w:val="0"/>
      <w:marBottom w:val="0"/>
      <w:divBdr>
        <w:top w:val="none" w:sz="0" w:space="0" w:color="auto"/>
        <w:left w:val="none" w:sz="0" w:space="0" w:color="auto"/>
        <w:bottom w:val="none" w:sz="0" w:space="0" w:color="auto"/>
        <w:right w:val="none" w:sz="0" w:space="0" w:color="auto"/>
      </w:divBdr>
    </w:div>
    <w:div w:id="2000228684">
      <w:bodyDiv w:val="1"/>
      <w:marLeft w:val="0"/>
      <w:marRight w:val="0"/>
      <w:marTop w:val="0"/>
      <w:marBottom w:val="0"/>
      <w:divBdr>
        <w:top w:val="none" w:sz="0" w:space="0" w:color="auto"/>
        <w:left w:val="none" w:sz="0" w:space="0" w:color="auto"/>
        <w:bottom w:val="none" w:sz="0" w:space="0" w:color="auto"/>
        <w:right w:val="none" w:sz="0" w:space="0" w:color="auto"/>
      </w:divBdr>
    </w:div>
    <w:div w:id="2013292849">
      <w:bodyDiv w:val="1"/>
      <w:marLeft w:val="0"/>
      <w:marRight w:val="0"/>
      <w:marTop w:val="0"/>
      <w:marBottom w:val="0"/>
      <w:divBdr>
        <w:top w:val="none" w:sz="0" w:space="0" w:color="auto"/>
        <w:left w:val="none" w:sz="0" w:space="0" w:color="auto"/>
        <w:bottom w:val="none" w:sz="0" w:space="0" w:color="auto"/>
        <w:right w:val="none" w:sz="0" w:space="0" w:color="auto"/>
      </w:divBdr>
    </w:div>
    <w:div w:id="204644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13"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18"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17"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2" Type="http://schemas.openxmlformats.org/officeDocument/2006/relationships/numbering" Target="numbering.xml"/><Relationship Id="rId16"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20"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5" Type="http://schemas.openxmlformats.org/officeDocument/2006/relationships/webSettings" Target="webSettings.xml"/><Relationship Id="rId15"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23" Type="http://schemas.openxmlformats.org/officeDocument/2006/relationships/theme" Target="theme/theme1.xml"/><Relationship Id="rId10"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19"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4" Type="http://schemas.openxmlformats.org/officeDocument/2006/relationships/settings" Target="settings.xml"/><Relationship Id="rId9"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14" Type="http://schemas.openxmlformats.org/officeDocument/2006/relationships/hyperlink" Target="file:///C:\Users\&#1050;&#1086;&#1083;&#1086;&#1089;&#1086;&#1074;&#1072;\Desktop\&#1047;&#1072;&#1103;&#1074;&#1082;&#1080;%202018&#1075;\&#1047;&#1072;&#1103;&#1074;&#1082;&#1080;%202018&#1075;\2019&#1075;.%2044-&#1092;&#1079;%20&#1084;&#1086;&#1083;&#1086;&#1082;&#1086;%20&#1053;&#1054;&#1071;&#1041;&#1056;&#1068;\&#1044;&#1086;&#1082;&#1091;&#1084;&#1077;&#1085;&#1090;&#1072;&#1094;&#1080;&#1103;%20&#8470;-&#1069;&#1040;.18%20&#1084;&#1086;&#1083;&#1086;&#1082;&#1086;.doc"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avluk\Desktop\&#1040;&#1091;&#1082;&#1094;&#1080;&#1086;&#1085;&#1085;&#1072;&#1103;%20&#1076;&#1086;&#1082;&#1091;&#1084;&#1077;&#1085;&#1090;&#1072;&#1094;&#1080;&#1103;%20&#1096;&#1072;&#1073;&#1083;&#1086;&#1085;%209-10.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4D3AC-7FBA-44EC-9FC5-34CE84100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Аукционная документация шаблон 9-10</Template>
  <TotalTime>13</TotalTime>
  <Pages>11</Pages>
  <Words>6753</Words>
  <Characters>38498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СТАТИСТИЧЕСКОЕ НАБЛЮДЕНИЕ</vt:lpstr>
    </vt:vector>
  </TitlesOfParts>
  <Company>ГКС РФ</Company>
  <LinksUpToDate>false</LinksUpToDate>
  <CharactersWithSpaces>45161</CharactersWithSpaces>
  <SharedDoc>false</SharedDoc>
  <HLinks>
    <vt:vector size="210" baseType="variant">
      <vt:variant>
        <vt:i4>8061034</vt:i4>
      </vt:variant>
      <vt:variant>
        <vt:i4>102</vt:i4>
      </vt:variant>
      <vt:variant>
        <vt:i4>0</vt:i4>
      </vt:variant>
      <vt:variant>
        <vt:i4>5</vt:i4>
      </vt:variant>
      <vt:variant>
        <vt:lpwstr>consultantplus://offline/ref=0351DDDE1C7E19A2AB104E041FC4C20408355F7D41D1AF726567A61A4947D81789EEED114A5FCF1Av7tCC</vt:lpwstr>
      </vt:variant>
      <vt:variant>
        <vt:lpwstr/>
      </vt:variant>
      <vt:variant>
        <vt:i4>3997754</vt:i4>
      </vt:variant>
      <vt:variant>
        <vt:i4>99</vt:i4>
      </vt:variant>
      <vt:variant>
        <vt:i4>0</vt:i4>
      </vt:variant>
      <vt:variant>
        <vt:i4>5</vt:i4>
      </vt:variant>
      <vt:variant>
        <vt:lpwstr>consultantplus://offline/ref=C4EF6C0FBF7D06848D1BF3B52605C9699D1AE2564FB07CD03AE9C910085CA418FFE0F181C1325B87p8J5H</vt:lpwstr>
      </vt:variant>
      <vt:variant>
        <vt:lpwstr/>
      </vt:variant>
      <vt:variant>
        <vt:i4>3997754</vt:i4>
      </vt:variant>
      <vt:variant>
        <vt:i4>96</vt:i4>
      </vt:variant>
      <vt:variant>
        <vt:i4>0</vt:i4>
      </vt:variant>
      <vt:variant>
        <vt:i4>5</vt:i4>
      </vt:variant>
      <vt:variant>
        <vt:lpwstr>consultantplus://offline/ref=C4EF6C0FBF7D06848D1BF3B52605C9699D1AE2564FB07CD03AE9C910085CA418FFE0F181C1325B87p8J5H</vt:lpwstr>
      </vt:variant>
      <vt:variant>
        <vt:lpwstr/>
      </vt:variant>
      <vt:variant>
        <vt:i4>3997754</vt:i4>
      </vt:variant>
      <vt:variant>
        <vt:i4>93</vt:i4>
      </vt:variant>
      <vt:variant>
        <vt:i4>0</vt:i4>
      </vt:variant>
      <vt:variant>
        <vt:i4>5</vt:i4>
      </vt:variant>
      <vt:variant>
        <vt:lpwstr>consultantplus://offline/ref=C4EF6C0FBF7D06848D1BF3B52605C9699D1AE2564FB07CD03AE9C910085CA418FFE0F181C1325B87p8J5H</vt:lpwstr>
      </vt:variant>
      <vt:variant>
        <vt:lpwstr/>
      </vt:variant>
      <vt:variant>
        <vt:i4>7012405</vt:i4>
      </vt:variant>
      <vt:variant>
        <vt:i4>90</vt:i4>
      </vt:variant>
      <vt:variant>
        <vt:i4>0</vt:i4>
      </vt:variant>
      <vt:variant>
        <vt:i4>5</vt:i4>
      </vt:variant>
      <vt:variant>
        <vt:lpwstr>consultantplus://offline/ref=866B7735309E47EE23AA00AC4214A1F2BB78F20D0DB5A69DFC7B609C652D3BC02865D8F846720367W0oBF</vt:lpwstr>
      </vt:variant>
      <vt:variant>
        <vt:lpwstr/>
      </vt:variant>
      <vt:variant>
        <vt:i4>7471167</vt:i4>
      </vt:variant>
      <vt:variant>
        <vt:i4>87</vt:i4>
      </vt:variant>
      <vt:variant>
        <vt:i4>0</vt:i4>
      </vt:variant>
      <vt:variant>
        <vt:i4>5</vt:i4>
      </vt:variant>
      <vt:variant>
        <vt:lpwstr>consultantplus://offline/ref=BE058C22CB16773F9928101658303F5076F58F8783EEE00DEFB2A5704351E4339CA98C4BB33EC8CEC1dFN</vt:lpwstr>
      </vt:variant>
      <vt:variant>
        <vt:lpwstr/>
      </vt:variant>
      <vt:variant>
        <vt:i4>7405616</vt:i4>
      </vt:variant>
      <vt:variant>
        <vt:i4>84</vt:i4>
      </vt:variant>
      <vt:variant>
        <vt:i4>0</vt:i4>
      </vt:variant>
      <vt:variant>
        <vt:i4>5</vt:i4>
      </vt:variant>
      <vt:variant>
        <vt:lpwstr>consultantplus://offline/ref=B987F195D63E4AA8B4D8294392DC0B9D41D339FC41AAFB1BFC1326275B1926EFC300028FBCB94FC5n5D9C</vt:lpwstr>
      </vt:variant>
      <vt:variant>
        <vt:lpwstr/>
      </vt:variant>
      <vt:variant>
        <vt:i4>3342393</vt:i4>
      </vt:variant>
      <vt:variant>
        <vt:i4>81</vt:i4>
      </vt:variant>
      <vt:variant>
        <vt:i4>0</vt:i4>
      </vt:variant>
      <vt:variant>
        <vt:i4>5</vt:i4>
      </vt:variant>
      <vt:variant>
        <vt:lpwstr>consultantplus://offline/ref=0C29A618740846C8C148DD927B9FCC0F558D3F8986E4A0B9F33AA8D9C46D93066202B096258B7487u233H</vt:lpwstr>
      </vt:variant>
      <vt:variant>
        <vt:lpwstr/>
      </vt:variant>
      <vt:variant>
        <vt:i4>3342442</vt:i4>
      </vt:variant>
      <vt:variant>
        <vt:i4>78</vt:i4>
      </vt:variant>
      <vt:variant>
        <vt:i4>0</vt:i4>
      </vt:variant>
      <vt:variant>
        <vt:i4>5</vt:i4>
      </vt:variant>
      <vt:variant>
        <vt:lpwstr>consultantplus://offline/ref=0C29A618740846C8C148DD927B9FCC0F558D3F8986E4A0B9F33AA8D9C46D93066202B096258B7484u23CH</vt:lpwstr>
      </vt:variant>
      <vt:variant>
        <vt:lpwstr/>
      </vt:variant>
      <vt:variant>
        <vt:i4>3276857</vt:i4>
      </vt:variant>
      <vt:variant>
        <vt:i4>75</vt:i4>
      </vt:variant>
      <vt:variant>
        <vt:i4>0</vt:i4>
      </vt:variant>
      <vt:variant>
        <vt:i4>5</vt:i4>
      </vt:variant>
      <vt:variant>
        <vt:lpwstr>consultantplus://offline/ref=B9F509FF4195E73EFEDBBB85ABE1ED982C5924C97FD735B6F9748D0A913B9FE5D702DF553E5579DFJDw2I</vt:lpwstr>
      </vt:variant>
      <vt:variant>
        <vt:lpwstr/>
      </vt:variant>
      <vt:variant>
        <vt:i4>3276900</vt:i4>
      </vt:variant>
      <vt:variant>
        <vt:i4>72</vt:i4>
      </vt:variant>
      <vt:variant>
        <vt:i4>0</vt:i4>
      </vt:variant>
      <vt:variant>
        <vt:i4>5</vt:i4>
      </vt:variant>
      <vt:variant>
        <vt:lpwstr>consultantplus://offline/ref=B9F509FF4195E73EFEDBBB85ABE1ED982C5924C97FD735B6F9748D0A913B9FE5D702DF553E5579D8JDw1I</vt:lpwstr>
      </vt:variant>
      <vt:variant>
        <vt:lpwstr/>
      </vt:variant>
      <vt:variant>
        <vt:i4>3276901</vt:i4>
      </vt:variant>
      <vt:variant>
        <vt:i4>69</vt:i4>
      </vt:variant>
      <vt:variant>
        <vt:i4>0</vt:i4>
      </vt:variant>
      <vt:variant>
        <vt:i4>5</vt:i4>
      </vt:variant>
      <vt:variant>
        <vt:lpwstr>consultantplus://offline/ref=B9F509FF4195E73EFEDBBB85ABE1ED982C5924C97FD735B6F9748D0A913B9FE5D702DF553E5579D8JDw0I</vt:lpwstr>
      </vt:variant>
      <vt:variant>
        <vt:lpwstr/>
      </vt:variant>
      <vt:variant>
        <vt:i4>6619236</vt:i4>
      </vt:variant>
      <vt:variant>
        <vt:i4>66</vt:i4>
      </vt:variant>
      <vt:variant>
        <vt:i4>0</vt:i4>
      </vt:variant>
      <vt:variant>
        <vt:i4>5</vt:i4>
      </vt:variant>
      <vt:variant>
        <vt:lpwstr>consultantplus://offline/ref=EFA7433606FE9FCEFC1A44A32CB9FA58196D2FB992C2F8E3ACA69C2139E68F467205052B7DA03144sF11F</vt:lpwstr>
      </vt:variant>
      <vt:variant>
        <vt:lpwstr/>
      </vt:variant>
      <vt:variant>
        <vt:i4>6619237</vt:i4>
      </vt:variant>
      <vt:variant>
        <vt:i4>63</vt:i4>
      </vt:variant>
      <vt:variant>
        <vt:i4>0</vt:i4>
      </vt:variant>
      <vt:variant>
        <vt:i4>5</vt:i4>
      </vt:variant>
      <vt:variant>
        <vt:lpwstr>consultantplus://offline/ref=EFA7433606FE9FCEFC1A44A32CB9FA58196D2FB992C2F8E3ACA69C2139E68F467205052B7DA03347sF11F</vt:lpwstr>
      </vt:variant>
      <vt:variant>
        <vt:lpwstr/>
      </vt:variant>
      <vt:variant>
        <vt:i4>6619186</vt:i4>
      </vt:variant>
      <vt:variant>
        <vt:i4>60</vt:i4>
      </vt:variant>
      <vt:variant>
        <vt:i4>0</vt:i4>
      </vt:variant>
      <vt:variant>
        <vt:i4>5</vt:i4>
      </vt:variant>
      <vt:variant>
        <vt:lpwstr>consultantplus://offline/ref=EFA7433606FE9FCEFC1A44A32CB9FA58196D2FB992C2F8E3ACA69C2139E68F467205052B7DA03344sF1EF</vt:lpwstr>
      </vt:variant>
      <vt:variant>
        <vt:lpwstr/>
      </vt:variant>
      <vt:variant>
        <vt:i4>6619238</vt:i4>
      </vt:variant>
      <vt:variant>
        <vt:i4>57</vt:i4>
      </vt:variant>
      <vt:variant>
        <vt:i4>0</vt:i4>
      </vt:variant>
      <vt:variant>
        <vt:i4>5</vt:i4>
      </vt:variant>
      <vt:variant>
        <vt:lpwstr>consultantplus://offline/ref=EFA7433606FE9FCEFC1A44A32CB9FA58196D2FB992C2F8E3ACA69C2139E68F467205052B7DA03341sF14F</vt:lpwstr>
      </vt:variant>
      <vt:variant>
        <vt:lpwstr/>
      </vt:variant>
      <vt:variant>
        <vt:i4>6619187</vt:i4>
      </vt:variant>
      <vt:variant>
        <vt:i4>54</vt:i4>
      </vt:variant>
      <vt:variant>
        <vt:i4>0</vt:i4>
      </vt:variant>
      <vt:variant>
        <vt:i4>5</vt:i4>
      </vt:variant>
      <vt:variant>
        <vt:lpwstr>consultantplus://offline/ref=EFA7433606FE9FCEFC1A44A32CB9FA58196D2FB992C2F8E3ACA69C2139E68F467205052B7DA03346sF1FF</vt:lpwstr>
      </vt:variant>
      <vt:variant>
        <vt:lpwstr/>
      </vt:variant>
      <vt:variant>
        <vt:i4>6619233</vt:i4>
      </vt:variant>
      <vt:variant>
        <vt:i4>51</vt:i4>
      </vt:variant>
      <vt:variant>
        <vt:i4>0</vt:i4>
      </vt:variant>
      <vt:variant>
        <vt:i4>5</vt:i4>
      </vt:variant>
      <vt:variant>
        <vt:lpwstr>consultantplus://offline/ref=EFA7433606FE9FCEFC1A44A32CB9FA58196D2FB992C2F8E3ACA69C2139E68F467205052B7DA03341sF13F</vt:lpwstr>
      </vt:variant>
      <vt:variant>
        <vt:lpwstr/>
      </vt:variant>
      <vt:variant>
        <vt:i4>6619237</vt:i4>
      </vt:variant>
      <vt:variant>
        <vt:i4>48</vt:i4>
      </vt:variant>
      <vt:variant>
        <vt:i4>0</vt:i4>
      </vt:variant>
      <vt:variant>
        <vt:i4>5</vt:i4>
      </vt:variant>
      <vt:variant>
        <vt:lpwstr>consultantplus://offline/ref=EFA7433606FE9FCEFC1A44A32CB9FA58196D2FB992C2F8E3ACA69C2139E68F467205052B7DA03346sF10F</vt:lpwstr>
      </vt:variant>
      <vt:variant>
        <vt:lpwstr/>
      </vt:variant>
      <vt:variant>
        <vt:i4>6619236</vt:i4>
      </vt:variant>
      <vt:variant>
        <vt:i4>45</vt:i4>
      </vt:variant>
      <vt:variant>
        <vt:i4>0</vt:i4>
      </vt:variant>
      <vt:variant>
        <vt:i4>5</vt:i4>
      </vt:variant>
      <vt:variant>
        <vt:lpwstr>consultantplus://offline/ref=EFA7433606FE9FCEFC1A44A32CB9FA58196D2FB992C2F8E3ACA69C2139E68F467205052B7DA03346sF11F</vt:lpwstr>
      </vt:variant>
      <vt:variant>
        <vt:lpwstr/>
      </vt:variant>
      <vt:variant>
        <vt:i4>5373954</vt:i4>
      </vt:variant>
      <vt:variant>
        <vt:i4>42</vt:i4>
      </vt:variant>
      <vt:variant>
        <vt:i4>0</vt:i4>
      </vt:variant>
      <vt:variant>
        <vt:i4>5</vt:i4>
      </vt:variant>
      <vt:variant>
        <vt:lpwstr/>
      </vt:variant>
      <vt:variant>
        <vt:lpwstr>Par3</vt:lpwstr>
      </vt:variant>
      <vt:variant>
        <vt:i4>5373954</vt:i4>
      </vt:variant>
      <vt:variant>
        <vt:i4>39</vt:i4>
      </vt:variant>
      <vt:variant>
        <vt:i4>0</vt:i4>
      </vt:variant>
      <vt:variant>
        <vt:i4>5</vt:i4>
      </vt:variant>
      <vt:variant>
        <vt:lpwstr/>
      </vt:variant>
      <vt:variant>
        <vt:lpwstr>Par3</vt:lpwstr>
      </vt:variant>
      <vt:variant>
        <vt:i4>5373954</vt:i4>
      </vt:variant>
      <vt:variant>
        <vt:i4>36</vt:i4>
      </vt:variant>
      <vt:variant>
        <vt:i4>0</vt:i4>
      </vt:variant>
      <vt:variant>
        <vt:i4>5</vt:i4>
      </vt:variant>
      <vt:variant>
        <vt:lpwstr/>
      </vt:variant>
      <vt:variant>
        <vt:lpwstr>Par3</vt:lpwstr>
      </vt:variant>
      <vt:variant>
        <vt:i4>8060990</vt:i4>
      </vt:variant>
      <vt:variant>
        <vt:i4>33</vt:i4>
      </vt:variant>
      <vt:variant>
        <vt:i4>0</vt:i4>
      </vt:variant>
      <vt:variant>
        <vt:i4>5</vt:i4>
      </vt:variant>
      <vt:variant>
        <vt:lpwstr>consultantplus://offline/ref=B28B2BC319ACDE0AEEADF1AB014FB7A45995347CEC618043228FDD998089C5BE3173BD12D6E2N5k9F</vt:lpwstr>
      </vt:variant>
      <vt:variant>
        <vt:lpwstr/>
      </vt:variant>
      <vt:variant>
        <vt:i4>8061024</vt:i4>
      </vt:variant>
      <vt:variant>
        <vt:i4>30</vt:i4>
      </vt:variant>
      <vt:variant>
        <vt:i4>0</vt:i4>
      </vt:variant>
      <vt:variant>
        <vt:i4>5</vt:i4>
      </vt:variant>
      <vt:variant>
        <vt:lpwstr>consultantplus://offline/ref=B28B2BC319ACDE0AEEADF1AB014FB7A45995347CEC618043228FDD998089C5BE3173BD12D6E0N5kEF</vt:lpwstr>
      </vt:variant>
      <vt:variant>
        <vt:lpwstr/>
      </vt:variant>
      <vt:variant>
        <vt:i4>1245236</vt:i4>
      </vt:variant>
      <vt:variant>
        <vt:i4>27</vt:i4>
      </vt:variant>
      <vt:variant>
        <vt:i4>0</vt:i4>
      </vt:variant>
      <vt:variant>
        <vt:i4>5</vt:i4>
      </vt:variant>
      <vt:variant>
        <vt:lpwstr>http://yandex.ru/clck/jsredir?from=yandex.ru%3Byandsearch%3Bweb%3B%3B&amp;text=%D1%80%D1%82%D1%81%20%D1%82%D0%B5%D0%BD%D0%B4%D0%B5%D1%80&amp;uuid=&amp;state=AiuY0DBWFJ4ePaEse6rgeKdnI0e4oXuRYo0IEhrXr7w0L24O5Xv8RnUVwmxyeTliQI-KbE6oCBVCAsoOnGVNFMvlu8dvfw_p1tmgXcQwdZ5m6NKYTFC7S2TnQhPoAbuAJfuHYkH7ETuDxnF1x0Hx287_0smr9KJsgVWQrlMoFGH9zPeh6qPL9Y_qSUxopqDNP-3yh49OF6S_E3NBfZNbWXnHjd0RpbgEZ6eJcEvdb1I3WK5vU0j273FIWtQaoXkgob4Hh8-PqFI8_9AAKmf12ro6CJeAHuiRrYbB8KrNFLw-c_pqy4i4QQ&amp;data=UlNrNmk5WktYejR0eWJFYk1LdmtxaVgwS25FR1NGd09MTEx2LU5YM0ozZlNfWllTSmRYa1Y2ZVVnRDJuZG5rLXduQVd1b0ZKVTZtaXhvcTZEbkxfWFRJSFAzVVplLW1lX2R0Y1h3UHRtR1U&amp;b64e=2&amp;sign=025ab3c00e371c695f4c43d6aedd6b8d&amp;keyno=0&amp;l10n=ru&amp;mc=0</vt:lpwstr>
      </vt:variant>
      <vt:variant>
        <vt:lpwstr/>
      </vt:variant>
      <vt:variant>
        <vt:i4>7340088</vt:i4>
      </vt:variant>
      <vt:variant>
        <vt:i4>24</vt:i4>
      </vt:variant>
      <vt:variant>
        <vt:i4>0</vt:i4>
      </vt:variant>
      <vt:variant>
        <vt:i4>5</vt:i4>
      </vt:variant>
      <vt:variant>
        <vt:lpwstr>consultantplus://offline/ref=E01F35999297E72B339D877ED42361790F1B26106582F1854DFB3F9D585CE4E244C07F217E606676e304B</vt:lpwstr>
      </vt:variant>
      <vt:variant>
        <vt:lpwstr/>
      </vt:variant>
      <vt:variant>
        <vt:i4>5439490</vt:i4>
      </vt:variant>
      <vt:variant>
        <vt:i4>21</vt:i4>
      </vt:variant>
      <vt:variant>
        <vt:i4>0</vt:i4>
      </vt:variant>
      <vt:variant>
        <vt:i4>5</vt:i4>
      </vt:variant>
      <vt:variant>
        <vt:lpwstr/>
      </vt:variant>
      <vt:variant>
        <vt:lpwstr>Par2</vt:lpwstr>
      </vt:variant>
      <vt:variant>
        <vt:i4>5308418</vt:i4>
      </vt:variant>
      <vt:variant>
        <vt:i4>18</vt:i4>
      </vt:variant>
      <vt:variant>
        <vt:i4>0</vt:i4>
      </vt:variant>
      <vt:variant>
        <vt:i4>5</vt:i4>
      </vt:variant>
      <vt:variant>
        <vt:lpwstr/>
      </vt:variant>
      <vt:variant>
        <vt:lpwstr>Par0</vt:lpwstr>
      </vt:variant>
      <vt:variant>
        <vt:i4>3997754</vt:i4>
      </vt:variant>
      <vt:variant>
        <vt:i4>15</vt:i4>
      </vt:variant>
      <vt:variant>
        <vt:i4>0</vt:i4>
      </vt:variant>
      <vt:variant>
        <vt:i4>5</vt:i4>
      </vt:variant>
      <vt:variant>
        <vt:lpwstr>consultantplus://offline/ref=C4EF6C0FBF7D06848D1BF3B52605C9699D1AE2564FB07CD03AE9C910085CA418FFE0F181C1325B87p8J5H</vt:lpwstr>
      </vt:variant>
      <vt:variant>
        <vt:lpwstr/>
      </vt:variant>
      <vt:variant>
        <vt:i4>3997754</vt:i4>
      </vt:variant>
      <vt:variant>
        <vt:i4>12</vt:i4>
      </vt:variant>
      <vt:variant>
        <vt:i4>0</vt:i4>
      </vt:variant>
      <vt:variant>
        <vt:i4>5</vt:i4>
      </vt:variant>
      <vt:variant>
        <vt:lpwstr>consultantplus://offline/ref=C4EF6C0FBF7D06848D1BF3B52605C9699D1AE2564FB07CD03AE9C910085CA418FFE0F181C1325B87p8J5H</vt:lpwstr>
      </vt:variant>
      <vt:variant>
        <vt:lpwstr/>
      </vt:variant>
      <vt:variant>
        <vt:i4>3997754</vt:i4>
      </vt:variant>
      <vt:variant>
        <vt:i4>9</vt:i4>
      </vt:variant>
      <vt:variant>
        <vt:i4>0</vt:i4>
      </vt:variant>
      <vt:variant>
        <vt:i4>5</vt:i4>
      </vt:variant>
      <vt:variant>
        <vt:lpwstr>consultantplus://offline/ref=C4EF6C0FBF7D06848D1BF3B52605C9699D1AE2564FB07CD03AE9C910085CA418FFE0F181C1325B87p8J5H</vt:lpwstr>
      </vt:variant>
      <vt:variant>
        <vt:lpwstr/>
      </vt:variant>
      <vt:variant>
        <vt:i4>2818149</vt:i4>
      </vt:variant>
      <vt:variant>
        <vt:i4>6</vt:i4>
      </vt:variant>
      <vt:variant>
        <vt:i4>0</vt:i4>
      </vt:variant>
      <vt:variant>
        <vt:i4>5</vt:i4>
      </vt:variant>
      <vt:variant>
        <vt:lpwstr>consultantplus://offline/ref=48F3E138D1DB00C2710F5EEEA4EB6940D3859AC68273CC6E04A1DE1D85A332D7C27BD567B21D795BWFx7G</vt:lpwstr>
      </vt:variant>
      <vt:variant>
        <vt:lpwstr/>
      </vt:variant>
      <vt:variant>
        <vt:i4>7012455</vt:i4>
      </vt:variant>
      <vt:variant>
        <vt:i4>3</vt:i4>
      </vt:variant>
      <vt:variant>
        <vt:i4>0</vt:i4>
      </vt:variant>
      <vt:variant>
        <vt:i4>5</vt:i4>
      </vt:variant>
      <vt:variant>
        <vt:lpwstr>consultantplus://offline/ref=F9916B7EEBC27426C2BCB1DDC91615CDC495BBAC1F1DA5DD11849B6481113411F6699BCF73CA8FFA69ZCH</vt:lpwstr>
      </vt:variant>
      <vt:variant>
        <vt:lpwstr/>
      </vt:variant>
      <vt:variant>
        <vt:i4>7012409</vt:i4>
      </vt:variant>
      <vt:variant>
        <vt:i4>0</vt:i4>
      </vt:variant>
      <vt:variant>
        <vt:i4>0</vt:i4>
      </vt:variant>
      <vt:variant>
        <vt:i4>5</vt:i4>
      </vt:variant>
      <vt:variant>
        <vt:lpwstr>consultantplus://offline/ref=F9916B7EEBC27426C2BCB1DDC91615CDC495BBAC1F1DA5DD11849B6481113411F6699BCF73CA8FF969ZEH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СТАТИСТИЧЕСКОЕ НАБЛЮДЕНИЕ</dc:title>
  <dc:creator>Мария Н. Павлюк</dc:creator>
  <cp:lastModifiedBy>Pasko.IA</cp:lastModifiedBy>
  <cp:revision>6</cp:revision>
  <cp:lastPrinted>2019-05-20T08:42:00Z</cp:lastPrinted>
  <dcterms:created xsi:type="dcterms:W3CDTF">2019-08-14T09:00:00Z</dcterms:created>
  <dcterms:modified xsi:type="dcterms:W3CDTF">2019-08-16T12:11:00Z</dcterms:modified>
</cp:coreProperties>
</file>